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A3B10A" w14:textId="4115A5A5" w:rsidR="00C0530F" w:rsidRDefault="00C0530F" w:rsidP="00BF728B">
      <w:pPr>
        <w:tabs>
          <w:tab w:val="left" w:pos="851"/>
        </w:tabs>
        <w:spacing w:line="276" w:lineRule="auto"/>
        <w:rPr>
          <w:rFonts w:ascii="Arial" w:hAnsi="Arial" w:cs="Arial"/>
          <w:b/>
          <w:bCs/>
          <w:color w:val="000000" w:themeColor="text1"/>
          <w:sz w:val="20"/>
          <w:szCs w:val="20"/>
        </w:rPr>
      </w:pPr>
    </w:p>
    <w:p w14:paraId="09A04C97" w14:textId="0F79183E" w:rsidR="009C74C8" w:rsidRDefault="00C92F7D" w:rsidP="00C0530F">
      <w:pPr>
        <w:tabs>
          <w:tab w:val="left" w:pos="851"/>
        </w:tabs>
        <w:spacing w:line="276" w:lineRule="auto"/>
        <w:rPr>
          <w:rFonts w:ascii="Arial" w:hAnsi="Arial" w:cs="Arial"/>
          <w:b/>
          <w:bCs/>
          <w:color w:val="000000" w:themeColor="text1"/>
          <w:sz w:val="20"/>
          <w:szCs w:val="20"/>
        </w:rPr>
      </w:pPr>
      <w:r>
        <w:rPr>
          <w:rFonts w:ascii="Arial" w:hAnsi="Arial" w:cs="Arial"/>
          <w:b/>
          <w:bCs/>
          <w:color w:val="000000" w:themeColor="text1"/>
          <w:sz w:val="20"/>
          <w:szCs w:val="20"/>
        </w:rPr>
        <w:t>Africa A+</w:t>
      </w:r>
      <w:r w:rsidR="00E915A8">
        <w:rPr>
          <w:rFonts w:ascii="Arial" w:hAnsi="Arial" w:cs="Arial"/>
          <w:b/>
          <w:bCs/>
          <w:color w:val="000000" w:themeColor="text1"/>
          <w:sz w:val="20"/>
          <w:szCs w:val="20"/>
        </w:rPr>
        <w:t xml:space="preserve"> </w:t>
      </w:r>
      <w:r>
        <w:rPr>
          <w:rFonts w:ascii="Arial" w:hAnsi="Arial" w:cs="Arial"/>
          <w:b/>
          <w:bCs/>
          <w:color w:val="000000" w:themeColor="text1"/>
          <w:sz w:val="20"/>
          <w:szCs w:val="20"/>
        </w:rPr>
        <w:t>field trip:</w:t>
      </w:r>
      <w:r w:rsidR="00DF6296">
        <w:rPr>
          <w:rFonts w:ascii="Arial" w:hAnsi="Arial" w:cs="Arial"/>
          <w:b/>
          <w:bCs/>
          <w:color w:val="000000" w:themeColor="text1"/>
          <w:sz w:val="20"/>
          <w:szCs w:val="20"/>
        </w:rPr>
        <w:t xml:space="preserve"> </w:t>
      </w:r>
      <w:r w:rsidR="00A41589">
        <w:rPr>
          <w:rFonts w:ascii="Arial" w:hAnsi="Arial" w:cs="Arial"/>
          <w:b/>
          <w:bCs/>
          <w:color w:val="000000" w:themeColor="text1"/>
          <w:sz w:val="20"/>
          <w:szCs w:val="20"/>
        </w:rPr>
        <w:t>30</w:t>
      </w:r>
      <w:r w:rsidR="00A043E4">
        <w:rPr>
          <w:rFonts w:ascii="Arial" w:hAnsi="Arial" w:cs="Arial"/>
          <w:b/>
          <w:bCs/>
          <w:color w:val="000000" w:themeColor="text1"/>
          <w:sz w:val="20"/>
          <w:szCs w:val="20"/>
        </w:rPr>
        <w:t xml:space="preserve"> September</w:t>
      </w:r>
      <w:r w:rsidR="00A41589">
        <w:rPr>
          <w:rFonts w:ascii="Arial" w:hAnsi="Arial" w:cs="Arial"/>
          <w:b/>
          <w:bCs/>
          <w:color w:val="000000" w:themeColor="text1"/>
          <w:sz w:val="20"/>
          <w:szCs w:val="20"/>
        </w:rPr>
        <w:t xml:space="preserve"> – 4 October</w:t>
      </w:r>
      <w:r>
        <w:rPr>
          <w:rFonts w:ascii="Arial" w:hAnsi="Arial" w:cs="Arial"/>
          <w:b/>
          <w:bCs/>
          <w:color w:val="000000" w:themeColor="text1"/>
          <w:sz w:val="20"/>
          <w:szCs w:val="20"/>
        </w:rPr>
        <w:t xml:space="preserve"> 202</w:t>
      </w:r>
      <w:r w:rsidR="007D09BB">
        <w:rPr>
          <w:rFonts w:ascii="Arial" w:hAnsi="Arial" w:cs="Arial"/>
          <w:b/>
          <w:bCs/>
          <w:color w:val="000000" w:themeColor="text1"/>
          <w:sz w:val="20"/>
          <w:szCs w:val="20"/>
        </w:rPr>
        <w:t>4</w:t>
      </w:r>
    </w:p>
    <w:p w14:paraId="3412E384" w14:textId="77777777" w:rsidR="005266CA" w:rsidRPr="00C0530F" w:rsidRDefault="005266CA" w:rsidP="00C0530F">
      <w:pPr>
        <w:tabs>
          <w:tab w:val="left" w:pos="851"/>
        </w:tabs>
        <w:spacing w:line="276" w:lineRule="auto"/>
        <w:rPr>
          <w:rFonts w:ascii="Arial" w:hAnsi="Arial" w:cs="Arial"/>
          <w:bCs/>
          <w:color w:val="000000" w:themeColor="text1"/>
          <w:sz w:val="20"/>
          <w:szCs w:val="20"/>
        </w:rPr>
      </w:pPr>
    </w:p>
    <w:p w14:paraId="783DCD38" w14:textId="685B5CBD" w:rsidR="00A043E4" w:rsidRDefault="00310AB4" w:rsidP="00A043E4">
      <w:pPr>
        <w:spacing w:line="276" w:lineRule="auto"/>
        <w:rPr>
          <w:rFonts w:ascii="Arial" w:hAnsi="Arial" w:cs="Arial"/>
          <w:bCs/>
          <w:color w:val="000000" w:themeColor="text1"/>
          <w:sz w:val="20"/>
          <w:szCs w:val="20"/>
        </w:rPr>
      </w:pPr>
      <w:r w:rsidRPr="009C4781">
        <w:rPr>
          <w:rFonts w:ascii="Arial" w:hAnsi="Arial" w:cs="Arial"/>
          <w:bCs/>
          <w:color w:val="000000" w:themeColor="text1"/>
          <w:sz w:val="20"/>
          <w:szCs w:val="20"/>
        </w:rPr>
        <w:t>Africa A+</w:t>
      </w:r>
      <w:r w:rsidR="00A41589">
        <w:rPr>
          <w:rFonts w:ascii="Arial" w:hAnsi="Arial" w:cs="Arial"/>
          <w:bCs/>
          <w:color w:val="000000" w:themeColor="text1"/>
          <w:sz w:val="20"/>
          <w:szCs w:val="20"/>
        </w:rPr>
        <w:t xml:space="preserve"> completed their second Year 5 field trip for </w:t>
      </w:r>
      <w:r w:rsidR="00A043E4">
        <w:rPr>
          <w:rFonts w:ascii="Arial" w:hAnsi="Arial" w:cs="Arial"/>
          <w:bCs/>
          <w:color w:val="000000" w:themeColor="text1"/>
          <w:sz w:val="20"/>
          <w:szCs w:val="20"/>
        </w:rPr>
        <w:t xml:space="preserve">the Kouga Windfarm Trust ECD project. </w:t>
      </w:r>
      <w:r w:rsidR="002E4EB0">
        <w:rPr>
          <w:rFonts w:ascii="Arial" w:hAnsi="Arial" w:cs="Arial"/>
          <w:bCs/>
          <w:color w:val="000000" w:themeColor="text1"/>
          <w:sz w:val="20"/>
          <w:szCs w:val="20"/>
        </w:rPr>
        <w:t xml:space="preserve">It was an enjoyable, productive and satisfying five days that </w:t>
      </w:r>
      <w:r w:rsidR="00A043E4">
        <w:rPr>
          <w:rFonts w:ascii="Arial" w:hAnsi="Arial" w:cs="Arial"/>
          <w:bCs/>
          <w:color w:val="000000" w:themeColor="text1"/>
          <w:sz w:val="20"/>
          <w:szCs w:val="20"/>
        </w:rPr>
        <w:t>included:</w:t>
      </w:r>
    </w:p>
    <w:p w14:paraId="18B70DDD" w14:textId="77777777" w:rsidR="00A41589" w:rsidRDefault="00A41589" w:rsidP="00A41589">
      <w:pPr>
        <w:pStyle w:val="ListParagraph"/>
        <w:numPr>
          <w:ilvl w:val="0"/>
          <w:numId w:val="10"/>
        </w:numPr>
        <w:spacing w:line="276" w:lineRule="auto"/>
        <w:rPr>
          <w:rFonts w:ascii="Arial" w:hAnsi="Arial" w:cs="Arial"/>
          <w:bCs/>
          <w:color w:val="000000" w:themeColor="text1"/>
          <w:sz w:val="20"/>
          <w:szCs w:val="20"/>
        </w:rPr>
      </w:pPr>
      <w:r w:rsidRPr="00846106">
        <w:rPr>
          <w:rFonts w:ascii="Arial" w:hAnsi="Arial" w:cs="Arial"/>
          <w:b/>
          <w:bCs/>
          <w:color w:val="000000" w:themeColor="text1"/>
          <w:sz w:val="20"/>
          <w:szCs w:val="20"/>
        </w:rPr>
        <w:t>Grade R workshop</w:t>
      </w:r>
      <w:r>
        <w:rPr>
          <w:rFonts w:ascii="Arial" w:hAnsi="Arial" w:cs="Arial"/>
          <w:bCs/>
          <w:color w:val="000000" w:themeColor="text1"/>
          <w:sz w:val="20"/>
          <w:szCs w:val="20"/>
        </w:rPr>
        <w:t xml:space="preserve"> (30</w:t>
      </w:r>
      <w:r w:rsidRPr="00CE778D">
        <w:rPr>
          <w:rFonts w:ascii="Arial" w:hAnsi="Arial" w:cs="Arial"/>
          <w:bCs/>
          <w:color w:val="000000" w:themeColor="text1"/>
          <w:sz w:val="20"/>
          <w:szCs w:val="20"/>
          <w:vertAlign w:val="superscript"/>
        </w:rPr>
        <w:t>th</w:t>
      </w:r>
      <w:r>
        <w:rPr>
          <w:rFonts w:ascii="Arial" w:hAnsi="Arial" w:cs="Arial"/>
          <w:bCs/>
          <w:color w:val="000000" w:themeColor="text1"/>
          <w:sz w:val="20"/>
          <w:szCs w:val="20"/>
        </w:rPr>
        <w:t xml:space="preserve"> September)</w:t>
      </w:r>
    </w:p>
    <w:p w14:paraId="09326BFB" w14:textId="12FD2EEF" w:rsidR="00A41589" w:rsidRPr="005B0E3C" w:rsidRDefault="00A41589" w:rsidP="005B0E3C">
      <w:pPr>
        <w:pStyle w:val="ListParagraph"/>
        <w:spacing w:line="276" w:lineRule="auto"/>
        <w:rPr>
          <w:rFonts w:ascii="Arial" w:hAnsi="Arial" w:cs="Arial"/>
          <w:bCs/>
          <w:color w:val="000000" w:themeColor="text1"/>
          <w:sz w:val="20"/>
          <w:szCs w:val="20"/>
        </w:rPr>
      </w:pPr>
      <w:r w:rsidRPr="00F16530">
        <w:rPr>
          <w:rFonts w:ascii="Arial" w:hAnsi="Arial" w:cs="Arial"/>
          <w:bCs/>
          <w:color w:val="000000" w:themeColor="text1"/>
          <w:sz w:val="20"/>
          <w:szCs w:val="20"/>
        </w:rPr>
        <w:t>Sixteen Grade R teachers participants attended the</w:t>
      </w:r>
      <w:r>
        <w:rPr>
          <w:rFonts w:ascii="Arial" w:hAnsi="Arial" w:cs="Arial"/>
          <w:bCs/>
          <w:color w:val="000000" w:themeColor="text1"/>
          <w:sz w:val="20"/>
          <w:szCs w:val="20"/>
        </w:rPr>
        <w:t xml:space="preserve"> three hour A+ workshop. This is the final Grade R workshop for the Kouga ECD project as the number of Grade R children in ECD centres has dropped as</w:t>
      </w:r>
      <w:r w:rsidR="00081FD3">
        <w:rPr>
          <w:rFonts w:ascii="Arial" w:hAnsi="Arial" w:cs="Arial"/>
          <w:bCs/>
          <w:color w:val="000000" w:themeColor="text1"/>
          <w:sz w:val="20"/>
          <w:szCs w:val="20"/>
        </w:rPr>
        <w:t xml:space="preserve"> </w:t>
      </w:r>
      <w:r>
        <w:rPr>
          <w:rFonts w:ascii="Arial" w:hAnsi="Arial" w:cs="Arial"/>
          <w:bCs/>
          <w:color w:val="000000" w:themeColor="text1"/>
          <w:sz w:val="20"/>
          <w:szCs w:val="20"/>
        </w:rPr>
        <w:t xml:space="preserve">Grade R classrooms are being added to the local primary schools. The </w:t>
      </w:r>
      <w:r w:rsidR="00EA5D6E">
        <w:rPr>
          <w:rFonts w:ascii="Arial" w:hAnsi="Arial" w:cs="Arial"/>
          <w:bCs/>
          <w:color w:val="000000" w:themeColor="text1"/>
          <w:sz w:val="20"/>
          <w:szCs w:val="20"/>
        </w:rPr>
        <w:t xml:space="preserve">workshop included feedback from </w:t>
      </w:r>
      <w:proofErr w:type="spellStart"/>
      <w:r w:rsidR="00EA5D6E">
        <w:rPr>
          <w:rFonts w:ascii="Arial" w:hAnsi="Arial" w:cs="Arial"/>
          <w:bCs/>
          <w:color w:val="000000" w:themeColor="text1"/>
          <w:sz w:val="20"/>
          <w:szCs w:val="20"/>
        </w:rPr>
        <w:t>Ellistene</w:t>
      </w:r>
      <w:proofErr w:type="spellEnd"/>
      <w:r w:rsidR="00B27EF2">
        <w:rPr>
          <w:rFonts w:ascii="Arial" w:hAnsi="Arial" w:cs="Arial"/>
          <w:bCs/>
          <w:color w:val="000000" w:themeColor="text1"/>
          <w:sz w:val="20"/>
          <w:szCs w:val="20"/>
        </w:rPr>
        <w:t xml:space="preserve"> Leander </w:t>
      </w:r>
      <w:r w:rsidR="006A42F6">
        <w:rPr>
          <w:rFonts w:ascii="Arial" w:hAnsi="Arial" w:cs="Arial"/>
          <w:bCs/>
          <w:color w:val="000000" w:themeColor="text1"/>
          <w:sz w:val="20"/>
          <w:szCs w:val="20"/>
        </w:rPr>
        <w:t>(</w:t>
      </w:r>
      <w:r w:rsidR="00B27EF2">
        <w:rPr>
          <w:rFonts w:ascii="Arial" w:hAnsi="Arial" w:cs="Arial"/>
          <w:bCs/>
          <w:color w:val="000000" w:themeColor="text1"/>
          <w:sz w:val="20"/>
          <w:szCs w:val="20"/>
        </w:rPr>
        <w:t>who had attended an Eastern Cape Education Department Grade R workshop</w:t>
      </w:r>
      <w:r w:rsidR="006A42F6">
        <w:rPr>
          <w:rFonts w:ascii="Arial" w:hAnsi="Arial" w:cs="Arial"/>
          <w:bCs/>
          <w:color w:val="000000" w:themeColor="text1"/>
          <w:sz w:val="20"/>
          <w:szCs w:val="20"/>
        </w:rPr>
        <w:t>)</w:t>
      </w:r>
      <w:r w:rsidR="00B27EF2">
        <w:rPr>
          <w:rFonts w:ascii="Arial" w:hAnsi="Arial" w:cs="Arial"/>
          <w:bCs/>
          <w:color w:val="000000" w:themeColor="text1"/>
          <w:sz w:val="20"/>
          <w:szCs w:val="20"/>
        </w:rPr>
        <w:t xml:space="preserve">, reiteration of  </w:t>
      </w:r>
      <w:r>
        <w:rPr>
          <w:rFonts w:ascii="Arial" w:hAnsi="Arial" w:cs="Arial"/>
          <w:bCs/>
          <w:color w:val="000000" w:themeColor="text1"/>
          <w:sz w:val="20"/>
          <w:szCs w:val="20"/>
        </w:rPr>
        <w:t>the CAPS approach (begin with the end in mind) and</w:t>
      </w:r>
      <w:r w:rsidR="00B27EF2">
        <w:rPr>
          <w:rFonts w:ascii="Arial" w:hAnsi="Arial" w:cs="Arial"/>
          <w:bCs/>
          <w:color w:val="000000" w:themeColor="text1"/>
          <w:sz w:val="20"/>
          <w:szCs w:val="20"/>
        </w:rPr>
        <w:t xml:space="preserve"> practical</w:t>
      </w:r>
      <w:r>
        <w:rPr>
          <w:rFonts w:ascii="Arial" w:hAnsi="Arial" w:cs="Arial"/>
          <w:bCs/>
          <w:color w:val="000000" w:themeColor="text1"/>
          <w:sz w:val="20"/>
          <w:szCs w:val="20"/>
        </w:rPr>
        <w:t xml:space="preserve"> play-based teaching </w:t>
      </w:r>
      <w:r w:rsidR="00B27EF2">
        <w:rPr>
          <w:rFonts w:ascii="Arial" w:hAnsi="Arial" w:cs="Arial"/>
          <w:bCs/>
          <w:color w:val="000000" w:themeColor="text1"/>
          <w:sz w:val="20"/>
          <w:szCs w:val="20"/>
        </w:rPr>
        <w:t>aligned to t</w:t>
      </w:r>
      <w:r>
        <w:rPr>
          <w:rFonts w:ascii="Arial" w:hAnsi="Arial" w:cs="Arial"/>
          <w:bCs/>
          <w:color w:val="000000" w:themeColor="text1"/>
          <w:sz w:val="20"/>
          <w:szCs w:val="20"/>
        </w:rPr>
        <w:t xml:space="preserve">he Grade R CAPS </w:t>
      </w:r>
      <w:r w:rsidR="00B27EF2">
        <w:rPr>
          <w:rFonts w:ascii="Arial" w:hAnsi="Arial" w:cs="Arial"/>
          <w:bCs/>
          <w:color w:val="000000" w:themeColor="text1"/>
          <w:sz w:val="20"/>
          <w:szCs w:val="20"/>
        </w:rPr>
        <w:t>outcomes</w:t>
      </w:r>
      <w:r>
        <w:rPr>
          <w:rFonts w:ascii="Arial" w:hAnsi="Arial" w:cs="Arial"/>
          <w:bCs/>
          <w:color w:val="000000" w:themeColor="text1"/>
          <w:sz w:val="20"/>
          <w:szCs w:val="20"/>
        </w:rPr>
        <w:t xml:space="preserve">. </w:t>
      </w:r>
      <w:r w:rsidR="005B0E3C">
        <w:rPr>
          <w:rFonts w:ascii="Arial" w:hAnsi="Arial" w:cs="Arial"/>
          <w:bCs/>
          <w:color w:val="000000" w:themeColor="text1"/>
          <w:sz w:val="20"/>
          <w:szCs w:val="20"/>
        </w:rPr>
        <w:t>T</w:t>
      </w:r>
      <w:r w:rsidRPr="005B0E3C">
        <w:rPr>
          <w:rFonts w:ascii="Arial" w:hAnsi="Arial" w:cs="Arial"/>
          <w:color w:val="000000"/>
          <w:sz w:val="20"/>
          <w:szCs w:val="20"/>
        </w:rPr>
        <w:t>wo</w:t>
      </w:r>
      <w:r w:rsidRPr="005B0E3C">
        <w:rPr>
          <w:rFonts w:ascii="Arial" w:hAnsi="Arial" w:cs="Arial"/>
          <w:color w:val="000000"/>
          <w:sz w:val="20"/>
          <w:szCs w:val="20"/>
        </w:rPr>
        <w:t xml:space="preserve"> participants</w:t>
      </w:r>
      <w:r w:rsidR="005B0E3C">
        <w:rPr>
          <w:rFonts w:ascii="Arial" w:hAnsi="Arial" w:cs="Arial"/>
          <w:color w:val="000000"/>
          <w:sz w:val="20"/>
          <w:szCs w:val="20"/>
        </w:rPr>
        <w:t xml:space="preserve"> wrote</w:t>
      </w:r>
      <w:r w:rsidRPr="005B0E3C">
        <w:rPr>
          <w:rFonts w:ascii="Arial" w:hAnsi="Arial" w:cs="Arial"/>
          <w:color w:val="000000"/>
          <w:sz w:val="20"/>
          <w:szCs w:val="20"/>
        </w:rPr>
        <w:t>:</w:t>
      </w:r>
    </w:p>
    <w:p w14:paraId="6E653760" w14:textId="2FEDC9A7" w:rsidR="00A41589" w:rsidRDefault="00A41589" w:rsidP="00A41589">
      <w:pPr>
        <w:pStyle w:val="ListParagraph"/>
        <w:numPr>
          <w:ilvl w:val="0"/>
          <w:numId w:val="17"/>
        </w:numPr>
        <w:spacing w:line="276" w:lineRule="auto"/>
        <w:ind w:left="1701"/>
        <w:rPr>
          <w:rFonts w:ascii="Arial" w:hAnsi="Arial" w:cs="Arial"/>
          <w:color w:val="000000"/>
          <w:sz w:val="20"/>
          <w:szCs w:val="20"/>
        </w:rPr>
      </w:pPr>
      <w:r w:rsidRPr="004E69E2">
        <w:rPr>
          <w:rFonts w:ascii="Arial" w:hAnsi="Arial" w:cs="Arial"/>
          <w:i/>
          <w:color w:val="000000"/>
          <w:sz w:val="20"/>
          <w:szCs w:val="20"/>
        </w:rPr>
        <w:t>“I’ll start using the 5 steps to do my planning. As planning was always a challenge for me. Think I’ll start enjoying now</w:t>
      </w:r>
      <w:r>
        <w:rPr>
          <w:rFonts w:ascii="Arial" w:hAnsi="Arial" w:cs="Arial"/>
          <w:color w:val="000000"/>
          <w:sz w:val="20"/>
          <w:szCs w:val="20"/>
        </w:rPr>
        <w:t>.”</w:t>
      </w:r>
    </w:p>
    <w:p w14:paraId="3C0A4ABF" w14:textId="4289A7F7" w:rsidR="00A41589" w:rsidRDefault="00A41589" w:rsidP="00A41589">
      <w:pPr>
        <w:pStyle w:val="ListParagraph"/>
        <w:numPr>
          <w:ilvl w:val="0"/>
          <w:numId w:val="17"/>
        </w:numPr>
        <w:spacing w:line="276" w:lineRule="auto"/>
        <w:ind w:left="1701"/>
        <w:rPr>
          <w:rFonts w:ascii="Arial" w:hAnsi="Arial" w:cs="Arial"/>
          <w:color w:val="000000"/>
          <w:sz w:val="20"/>
          <w:szCs w:val="20"/>
        </w:rPr>
      </w:pPr>
      <w:r>
        <w:rPr>
          <w:rFonts w:ascii="Arial" w:hAnsi="Arial" w:cs="Arial"/>
          <w:color w:val="000000"/>
          <w:sz w:val="20"/>
          <w:szCs w:val="20"/>
        </w:rPr>
        <w:t>“</w:t>
      </w:r>
      <w:r w:rsidRPr="004E69E2">
        <w:rPr>
          <w:rFonts w:ascii="Arial" w:hAnsi="Arial" w:cs="Arial"/>
          <w:i/>
          <w:color w:val="000000"/>
          <w:sz w:val="20"/>
          <w:szCs w:val="20"/>
        </w:rPr>
        <w:t>Showing us how simple it is to follow the CAPS curriculum. Reminding us too, to keep challenging our learner</w:t>
      </w:r>
      <w:r>
        <w:rPr>
          <w:rFonts w:ascii="Arial" w:hAnsi="Arial" w:cs="Arial"/>
          <w:i/>
          <w:color w:val="000000"/>
          <w:sz w:val="20"/>
          <w:szCs w:val="20"/>
        </w:rPr>
        <w:t>s</w:t>
      </w:r>
      <w:r w:rsidRPr="004E69E2">
        <w:rPr>
          <w:rFonts w:ascii="Arial" w:hAnsi="Arial" w:cs="Arial"/>
          <w:i/>
          <w:color w:val="000000"/>
          <w:sz w:val="20"/>
          <w:szCs w:val="20"/>
        </w:rPr>
        <w:t xml:space="preserve"> to think by asking open ended questions</w:t>
      </w:r>
      <w:r>
        <w:rPr>
          <w:rFonts w:ascii="Arial" w:hAnsi="Arial" w:cs="Arial"/>
          <w:color w:val="000000"/>
          <w:sz w:val="20"/>
          <w:szCs w:val="20"/>
        </w:rPr>
        <w:t>.”</w:t>
      </w:r>
    </w:p>
    <w:p w14:paraId="71E25860" w14:textId="77777777" w:rsidR="00A41589" w:rsidRPr="00D06B32" w:rsidRDefault="00A41589" w:rsidP="00A41589">
      <w:pPr>
        <w:spacing w:line="276" w:lineRule="auto"/>
        <w:rPr>
          <w:rFonts w:ascii="Arial" w:hAnsi="Arial" w:cs="Arial"/>
          <w:bCs/>
          <w:color w:val="000000" w:themeColor="text1"/>
          <w:sz w:val="20"/>
          <w:szCs w:val="20"/>
        </w:rPr>
      </w:pPr>
    </w:p>
    <w:p w14:paraId="136556A9" w14:textId="77777777" w:rsidR="00A41589" w:rsidRDefault="00A41589" w:rsidP="00A41589">
      <w:pPr>
        <w:pStyle w:val="ListParagraph"/>
        <w:numPr>
          <w:ilvl w:val="0"/>
          <w:numId w:val="10"/>
        </w:numPr>
        <w:spacing w:line="276" w:lineRule="auto"/>
        <w:rPr>
          <w:rFonts w:ascii="Arial" w:hAnsi="Arial" w:cs="Arial"/>
          <w:bCs/>
          <w:color w:val="000000" w:themeColor="text1"/>
          <w:sz w:val="20"/>
          <w:szCs w:val="20"/>
        </w:rPr>
      </w:pPr>
      <w:r w:rsidRPr="00846106">
        <w:rPr>
          <w:rFonts w:ascii="Arial" w:hAnsi="Arial" w:cs="Arial"/>
          <w:b/>
          <w:bCs/>
          <w:color w:val="000000" w:themeColor="text1"/>
          <w:sz w:val="20"/>
          <w:szCs w:val="20"/>
        </w:rPr>
        <w:t>Cohort 3 Spring Conference</w:t>
      </w:r>
      <w:r>
        <w:rPr>
          <w:rFonts w:ascii="Arial" w:hAnsi="Arial" w:cs="Arial"/>
          <w:bCs/>
          <w:color w:val="000000" w:themeColor="text1"/>
          <w:sz w:val="20"/>
          <w:szCs w:val="20"/>
          <w:u w:val="single"/>
        </w:rPr>
        <w:t xml:space="preserve"> </w:t>
      </w:r>
      <w:r w:rsidRPr="00CE778D">
        <w:rPr>
          <w:rFonts w:ascii="Arial" w:hAnsi="Arial" w:cs="Arial"/>
          <w:bCs/>
          <w:color w:val="000000" w:themeColor="text1"/>
          <w:sz w:val="20"/>
          <w:szCs w:val="20"/>
        </w:rPr>
        <w:t>(2</w:t>
      </w:r>
      <w:r w:rsidRPr="00CE778D">
        <w:rPr>
          <w:rFonts w:ascii="Arial" w:hAnsi="Arial" w:cs="Arial"/>
          <w:bCs/>
          <w:color w:val="000000" w:themeColor="text1"/>
          <w:sz w:val="20"/>
          <w:szCs w:val="20"/>
          <w:vertAlign w:val="superscript"/>
        </w:rPr>
        <w:t>nd</w:t>
      </w:r>
      <w:r w:rsidRPr="00CE778D">
        <w:rPr>
          <w:rFonts w:ascii="Arial" w:hAnsi="Arial" w:cs="Arial"/>
          <w:bCs/>
          <w:color w:val="000000" w:themeColor="text1"/>
          <w:sz w:val="20"/>
          <w:szCs w:val="20"/>
        </w:rPr>
        <w:t xml:space="preserve"> &amp; 3</w:t>
      </w:r>
      <w:r w:rsidRPr="00CE778D">
        <w:rPr>
          <w:rFonts w:ascii="Arial" w:hAnsi="Arial" w:cs="Arial"/>
          <w:bCs/>
          <w:color w:val="000000" w:themeColor="text1"/>
          <w:sz w:val="20"/>
          <w:szCs w:val="20"/>
          <w:vertAlign w:val="superscript"/>
        </w:rPr>
        <w:t>rd</w:t>
      </w:r>
      <w:r w:rsidRPr="00CE778D">
        <w:rPr>
          <w:rFonts w:ascii="Arial" w:hAnsi="Arial" w:cs="Arial"/>
          <w:bCs/>
          <w:color w:val="000000" w:themeColor="text1"/>
          <w:sz w:val="20"/>
          <w:szCs w:val="20"/>
        </w:rPr>
        <w:t xml:space="preserve"> October)</w:t>
      </w:r>
    </w:p>
    <w:p w14:paraId="52586C07" w14:textId="3DB4D442" w:rsidR="00A41589" w:rsidRPr="00A41589" w:rsidRDefault="005B0E3C" w:rsidP="00A41589">
      <w:pPr>
        <w:pStyle w:val="ListParagraph"/>
        <w:spacing w:line="276" w:lineRule="auto"/>
        <w:rPr>
          <w:rFonts w:ascii="Arial" w:hAnsi="Arial" w:cs="Arial"/>
          <w:bCs/>
          <w:color w:val="000000" w:themeColor="text1"/>
          <w:sz w:val="20"/>
          <w:szCs w:val="20"/>
        </w:rPr>
      </w:pPr>
      <w:r>
        <w:rPr>
          <w:rFonts w:ascii="Arial" w:hAnsi="Arial" w:cs="Arial"/>
          <w:bCs/>
          <w:color w:val="000000" w:themeColor="text1"/>
          <w:sz w:val="20"/>
          <w:szCs w:val="20"/>
        </w:rPr>
        <w:t xml:space="preserve">Principals and teachers </w:t>
      </w:r>
      <w:r w:rsidR="00A41589">
        <w:rPr>
          <w:rFonts w:ascii="Arial" w:hAnsi="Arial" w:cs="Arial"/>
          <w:bCs/>
          <w:color w:val="000000" w:themeColor="text1"/>
          <w:sz w:val="20"/>
          <w:szCs w:val="20"/>
        </w:rPr>
        <w:t>from f</w:t>
      </w:r>
      <w:r w:rsidR="00A41589" w:rsidRPr="00F65128">
        <w:rPr>
          <w:rFonts w:ascii="Arial" w:hAnsi="Arial" w:cs="Arial"/>
          <w:bCs/>
          <w:color w:val="000000" w:themeColor="text1"/>
          <w:sz w:val="20"/>
          <w:szCs w:val="20"/>
        </w:rPr>
        <w:t xml:space="preserve">ourteen ECD centres attended </w:t>
      </w:r>
      <w:r w:rsidR="00A41589" w:rsidRPr="00B67ACC">
        <w:rPr>
          <w:rFonts w:ascii="Arial" w:hAnsi="Arial" w:cs="Arial"/>
          <w:bCs/>
          <w:color w:val="000000" w:themeColor="text1"/>
          <w:sz w:val="20"/>
          <w:szCs w:val="20"/>
        </w:rPr>
        <w:t>the two day</w:t>
      </w:r>
      <w:r w:rsidR="00A41589">
        <w:rPr>
          <w:rFonts w:ascii="Arial" w:hAnsi="Arial" w:cs="Arial"/>
          <w:bCs/>
          <w:color w:val="000000" w:themeColor="text1"/>
          <w:sz w:val="20"/>
          <w:szCs w:val="20"/>
        </w:rPr>
        <w:t>s of</w:t>
      </w:r>
      <w:r w:rsidR="00A41589" w:rsidRPr="00B67ACC">
        <w:rPr>
          <w:rFonts w:ascii="Arial" w:hAnsi="Arial" w:cs="Arial"/>
          <w:bCs/>
          <w:color w:val="000000" w:themeColor="text1"/>
          <w:sz w:val="20"/>
          <w:szCs w:val="20"/>
        </w:rPr>
        <w:t xml:space="preserve"> </w:t>
      </w:r>
      <w:r w:rsidR="00A41589">
        <w:rPr>
          <w:rFonts w:ascii="Arial" w:hAnsi="Arial" w:cs="Arial"/>
          <w:bCs/>
          <w:color w:val="000000" w:themeColor="text1"/>
          <w:sz w:val="20"/>
          <w:szCs w:val="20"/>
        </w:rPr>
        <w:t xml:space="preserve">A+ </w:t>
      </w:r>
      <w:r w:rsidR="00A41589" w:rsidRPr="00B67ACC">
        <w:rPr>
          <w:rFonts w:ascii="Arial" w:hAnsi="Arial" w:cs="Arial"/>
          <w:bCs/>
          <w:color w:val="000000" w:themeColor="text1"/>
          <w:sz w:val="20"/>
          <w:szCs w:val="20"/>
        </w:rPr>
        <w:t>professional development</w:t>
      </w:r>
      <w:r w:rsidR="00A41589">
        <w:rPr>
          <w:rFonts w:ascii="Arial" w:hAnsi="Arial" w:cs="Arial"/>
          <w:bCs/>
          <w:color w:val="000000" w:themeColor="text1"/>
          <w:sz w:val="20"/>
          <w:szCs w:val="20"/>
        </w:rPr>
        <w:t xml:space="preserve">. </w:t>
      </w:r>
      <w:r w:rsidR="00A41589" w:rsidRPr="00B67ACC">
        <w:rPr>
          <w:rFonts w:ascii="Arial" w:hAnsi="Arial" w:cs="Arial"/>
          <w:bCs/>
          <w:color w:val="000000" w:themeColor="text1"/>
          <w:sz w:val="20"/>
          <w:szCs w:val="20"/>
        </w:rPr>
        <w:t xml:space="preserve">The </w:t>
      </w:r>
      <w:r w:rsidR="00A41589">
        <w:rPr>
          <w:rFonts w:ascii="Arial" w:hAnsi="Arial" w:cs="Arial"/>
          <w:bCs/>
          <w:color w:val="000000" w:themeColor="text1"/>
          <w:sz w:val="20"/>
          <w:szCs w:val="20"/>
        </w:rPr>
        <w:t xml:space="preserve">first day </w:t>
      </w:r>
      <w:r w:rsidR="006A42F6">
        <w:rPr>
          <w:rFonts w:ascii="Arial" w:hAnsi="Arial" w:cs="Arial"/>
          <w:bCs/>
          <w:color w:val="000000" w:themeColor="text1"/>
          <w:sz w:val="20"/>
          <w:szCs w:val="20"/>
        </w:rPr>
        <w:t>included</w:t>
      </w:r>
      <w:r w:rsidR="00A41589" w:rsidRPr="00B67ACC">
        <w:rPr>
          <w:rFonts w:ascii="Arial" w:hAnsi="Arial" w:cs="Arial"/>
          <w:bCs/>
          <w:color w:val="000000" w:themeColor="text1"/>
          <w:sz w:val="20"/>
          <w:szCs w:val="20"/>
        </w:rPr>
        <w:t xml:space="preserve"> personal development </w:t>
      </w:r>
      <w:r w:rsidR="00A41589">
        <w:rPr>
          <w:rFonts w:ascii="Arial" w:hAnsi="Arial" w:cs="Arial"/>
          <w:bCs/>
          <w:color w:val="000000" w:themeColor="text1"/>
          <w:sz w:val="20"/>
          <w:szCs w:val="20"/>
        </w:rPr>
        <w:t>(</w:t>
      </w:r>
      <w:r w:rsidR="00A41589" w:rsidRPr="00B67ACC">
        <w:rPr>
          <w:rFonts w:ascii="Arial" w:hAnsi="Arial" w:cs="Arial"/>
          <w:bCs/>
          <w:color w:val="000000" w:themeColor="text1"/>
          <w:sz w:val="20"/>
          <w:szCs w:val="20"/>
        </w:rPr>
        <w:t>in the belief that who you are informs and shapes your teaching</w:t>
      </w:r>
      <w:r w:rsidR="00A41589">
        <w:rPr>
          <w:rFonts w:ascii="Arial" w:hAnsi="Arial" w:cs="Arial"/>
          <w:bCs/>
          <w:color w:val="000000" w:themeColor="text1"/>
          <w:sz w:val="20"/>
          <w:szCs w:val="20"/>
        </w:rPr>
        <w:t>) and</w:t>
      </w:r>
      <w:r w:rsidR="00A41589" w:rsidRPr="00B67ACC">
        <w:rPr>
          <w:rFonts w:ascii="Arial" w:hAnsi="Arial" w:cs="Arial"/>
          <w:bCs/>
          <w:color w:val="000000" w:themeColor="text1"/>
          <w:sz w:val="20"/>
          <w:szCs w:val="20"/>
        </w:rPr>
        <w:t xml:space="preserve"> </w:t>
      </w:r>
      <w:r w:rsidR="006A42F6">
        <w:rPr>
          <w:rFonts w:ascii="Arial" w:hAnsi="Arial" w:cs="Arial"/>
          <w:bCs/>
          <w:color w:val="000000" w:themeColor="text1"/>
          <w:sz w:val="20"/>
          <w:szCs w:val="20"/>
        </w:rPr>
        <w:t xml:space="preserve">a creative experience provided by </w:t>
      </w:r>
      <w:r w:rsidR="00A41589" w:rsidRPr="00B67ACC">
        <w:rPr>
          <w:rFonts w:ascii="Arial" w:hAnsi="Arial" w:cs="Arial"/>
          <w:bCs/>
          <w:color w:val="000000" w:themeColor="text1"/>
          <w:sz w:val="20"/>
          <w:szCs w:val="20"/>
        </w:rPr>
        <w:t>two</w:t>
      </w:r>
      <w:r w:rsidR="006A42F6">
        <w:rPr>
          <w:rFonts w:ascii="Arial" w:hAnsi="Arial" w:cs="Arial"/>
          <w:bCs/>
          <w:color w:val="000000" w:themeColor="text1"/>
          <w:sz w:val="20"/>
          <w:szCs w:val="20"/>
        </w:rPr>
        <w:t xml:space="preserve"> guest</w:t>
      </w:r>
      <w:r w:rsidR="00A41589" w:rsidRPr="00B67ACC">
        <w:rPr>
          <w:rFonts w:ascii="Arial" w:hAnsi="Arial" w:cs="Arial"/>
          <w:bCs/>
          <w:color w:val="000000" w:themeColor="text1"/>
          <w:sz w:val="20"/>
          <w:szCs w:val="20"/>
        </w:rPr>
        <w:t xml:space="preserve"> artists. </w:t>
      </w:r>
      <w:r w:rsidR="00A41589">
        <w:rPr>
          <w:rFonts w:ascii="Arial" w:hAnsi="Arial" w:cs="Arial"/>
          <w:bCs/>
          <w:color w:val="000000" w:themeColor="text1"/>
          <w:sz w:val="20"/>
          <w:szCs w:val="20"/>
        </w:rPr>
        <w:t xml:space="preserve">The second day focused on </w:t>
      </w:r>
      <w:r w:rsidR="006A42F6">
        <w:rPr>
          <w:rFonts w:ascii="Arial" w:hAnsi="Arial" w:cs="Arial"/>
          <w:bCs/>
          <w:color w:val="000000" w:themeColor="text1"/>
          <w:sz w:val="20"/>
          <w:szCs w:val="20"/>
        </w:rPr>
        <w:t xml:space="preserve">the </w:t>
      </w:r>
      <w:r w:rsidR="00A41589">
        <w:rPr>
          <w:rFonts w:ascii="Arial" w:hAnsi="Arial" w:cs="Arial"/>
          <w:bCs/>
          <w:color w:val="000000" w:themeColor="text1"/>
          <w:sz w:val="20"/>
          <w:szCs w:val="20"/>
        </w:rPr>
        <w:t xml:space="preserve">planning </w:t>
      </w:r>
      <w:r w:rsidR="006A42F6">
        <w:rPr>
          <w:rFonts w:ascii="Arial" w:hAnsi="Arial" w:cs="Arial"/>
          <w:bCs/>
          <w:color w:val="000000" w:themeColor="text1"/>
          <w:sz w:val="20"/>
          <w:szCs w:val="20"/>
        </w:rPr>
        <w:t xml:space="preserve">of </w:t>
      </w:r>
      <w:r w:rsidR="00A41589">
        <w:rPr>
          <w:rFonts w:ascii="Arial" w:hAnsi="Arial" w:cs="Arial"/>
          <w:bCs/>
          <w:color w:val="000000" w:themeColor="text1"/>
          <w:sz w:val="20"/>
          <w:szCs w:val="20"/>
        </w:rPr>
        <w:t>teaching and learning</w:t>
      </w:r>
      <w:r w:rsidR="006A42F6">
        <w:rPr>
          <w:rFonts w:ascii="Arial" w:hAnsi="Arial" w:cs="Arial"/>
          <w:bCs/>
          <w:color w:val="000000" w:themeColor="text1"/>
          <w:sz w:val="20"/>
          <w:szCs w:val="20"/>
        </w:rPr>
        <w:t xml:space="preserve"> in preparation for 2025</w:t>
      </w:r>
      <w:r w:rsidR="00A41589">
        <w:rPr>
          <w:rFonts w:ascii="Arial" w:hAnsi="Arial" w:cs="Arial"/>
          <w:bCs/>
          <w:color w:val="000000" w:themeColor="text1"/>
          <w:sz w:val="20"/>
          <w:szCs w:val="20"/>
        </w:rPr>
        <w:t xml:space="preserve">. Affirmations and reflections drew the two days to a close. </w:t>
      </w:r>
    </w:p>
    <w:p w14:paraId="725C21B7" w14:textId="0D03A919" w:rsidR="00457DAD" w:rsidRPr="00457DAD" w:rsidRDefault="00A41589" w:rsidP="00457DAD">
      <w:pPr>
        <w:ind w:left="709"/>
        <w:rPr>
          <w:rFonts w:ascii="Arial" w:hAnsi="Arial" w:cs="Arial"/>
          <w:color w:val="000000"/>
          <w:sz w:val="20"/>
          <w:szCs w:val="20"/>
        </w:rPr>
      </w:pPr>
      <w:r w:rsidRPr="00457DAD">
        <w:rPr>
          <w:rFonts w:ascii="Arial" w:hAnsi="Arial" w:cs="Arial"/>
          <w:color w:val="000000"/>
          <w:sz w:val="20"/>
          <w:szCs w:val="20"/>
        </w:rPr>
        <w:t xml:space="preserve">When asked to </w:t>
      </w:r>
      <w:r w:rsidR="00457DAD">
        <w:rPr>
          <w:rFonts w:ascii="Arial" w:hAnsi="Arial" w:cs="Arial"/>
          <w:color w:val="000000"/>
          <w:sz w:val="20"/>
          <w:szCs w:val="20"/>
        </w:rPr>
        <w:t>reflect</w:t>
      </w:r>
      <w:r w:rsidRPr="00457DAD">
        <w:rPr>
          <w:rFonts w:ascii="Arial" w:hAnsi="Arial" w:cs="Arial"/>
          <w:color w:val="000000"/>
          <w:sz w:val="20"/>
          <w:szCs w:val="20"/>
        </w:rPr>
        <w:t xml:space="preserve"> in response to ‘How will today affect the children you teach?</w:t>
      </w:r>
      <w:r w:rsidR="005B0E3C">
        <w:rPr>
          <w:rFonts w:ascii="Arial" w:hAnsi="Arial" w:cs="Arial"/>
          <w:color w:val="000000"/>
          <w:sz w:val="20"/>
          <w:szCs w:val="20"/>
        </w:rPr>
        <w:t xml:space="preserve">”, </w:t>
      </w:r>
      <w:r w:rsidRPr="00457DAD">
        <w:rPr>
          <w:rFonts w:ascii="Arial" w:hAnsi="Arial" w:cs="Arial"/>
          <w:color w:val="000000"/>
          <w:sz w:val="20"/>
          <w:szCs w:val="20"/>
        </w:rPr>
        <w:t>four participants wrote</w:t>
      </w:r>
      <w:r w:rsidR="00457DAD" w:rsidRPr="00457DAD">
        <w:rPr>
          <w:rFonts w:ascii="Arial" w:hAnsi="Arial" w:cs="Arial"/>
          <w:color w:val="000000"/>
          <w:sz w:val="20"/>
          <w:szCs w:val="20"/>
        </w:rPr>
        <w:t xml:space="preserve"> </w:t>
      </w:r>
      <w:r w:rsidR="00457DAD" w:rsidRPr="00457DAD">
        <w:rPr>
          <w:rFonts w:ascii="Arial" w:hAnsi="Arial" w:cs="Arial"/>
          <w:i/>
          <w:color w:val="000000"/>
          <w:sz w:val="20"/>
          <w:szCs w:val="20"/>
        </w:rPr>
        <w:t xml:space="preserve">.” </w:t>
      </w:r>
      <w:r w:rsidR="00457DAD" w:rsidRPr="00457DAD">
        <w:rPr>
          <w:rFonts w:ascii="Arial" w:hAnsi="Arial" w:cs="Arial"/>
          <w:color w:val="000000"/>
          <w:sz w:val="20"/>
          <w:szCs w:val="20"/>
        </w:rPr>
        <w:t>(my comments in brackets):</w:t>
      </w:r>
    </w:p>
    <w:p w14:paraId="25352708" w14:textId="5559F99A" w:rsidR="00A41589" w:rsidRPr="006C38F0" w:rsidRDefault="00A41589" w:rsidP="00A41589">
      <w:pPr>
        <w:pStyle w:val="ListParagraph"/>
        <w:rPr>
          <w:rFonts w:ascii="Arial" w:hAnsi="Arial" w:cs="Arial"/>
          <w:color w:val="000000"/>
          <w:sz w:val="20"/>
          <w:szCs w:val="20"/>
        </w:rPr>
      </w:pPr>
      <w:r>
        <w:rPr>
          <w:rFonts w:ascii="Arial" w:hAnsi="Arial" w:cs="Arial"/>
          <w:color w:val="000000"/>
          <w:sz w:val="20"/>
          <w:szCs w:val="20"/>
        </w:rPr>
        <w:t xml:space="preserve"> </w:t>
      </w:r>
    </w:p>
    <w:p w14:paraId="03271342" w14:textId="63104D4F" w:rsidR="00A41589" w:rsidRDefault="00A41589" w:rsidP="00A41589">
      <w:pPr>
        <w:pStyle w:val="ListParagraph"/>
        <w:numPr>
          <w:ilvl w:val="0"/>
          <w:numId w:val="15"/>
        </w:numPr>
        <w:ind w:left="1701"/>
        <w:rPr>
          <w:rFonts w:ascii="Arial" w:hAnsi="Arial" w:cs="Arial"/>
          <w:color w:val="000000"/>
          <w:sz w:val="20"/>
          <w:szCs w:val="20"/>
        </w:rPr>
      </w:pPr>
      <w:r>
        <w:rPr>
          <w:rFonts w:ascii="Arial" w:hAnsi="Arial" w:cs="Arial"/>
          <w:color w:val="000000"/>
          <w:sz w:val="20"/>
          <w:szCs w:val="20"/>
        </w:rPr>
        <w:t>“</w:t>
      </w:r>
      <w:r w:rsidRPr="006C38F0">
        <w:rPr>
          <w:rFonts w:ascii="Arial" w:hAnsi="Arial" w:cs="Arial"/>
          <w:i/>
          <w:color w:val="000000"/>
          <w:sz w:val="20"/>
          <w:szCs w:val="20"/>
        </w:rPr>
        <w:t xml:space="preserve">They </w:t>
      </w:r>
      <w:r w:rsidR="00457DAD" w:rsidRPr="00803FBD">
        <w:rPr>
          <w:rFonts w:ascii="Arial" w:hAnsi="Arial" w:cs="Arial"/>
          <w:color w:val="000000"/>
          <w:sz w:val="20"/>
          <w:szCs w:val="20"/>
        </w:rPr>
        <w:t xml:space="preserve">[the children] </w:t>
      </w:r>
      <w:r w:rsidRPr="006C38F0">
        <w:rPr>
          <w:rFonts w:ascii="Arial" w:hAnsi="Arial" w:cs="Arial"/>
          <w:i/>
          <w:color w:val="000000"/>
          <w:sz w:val="20"/>
          <w:szCs w:val="20"/>
        </w:rPr>
        <w:t xml:space="preserve">will get to learn more because now </w:t>
      </w:r>
      <w:proofErr w:type="spellStart"/>
      <w:r w:rsidRPr="006C38F0">
        <w:rPr>
          <w:rFonts w:ascii="Arial" w:hAnsi="Arial" w:cs="Arial"/>
          <w:i/>
          <w:color w:val="000000"/>
          <w:sz w:val="20"/>
          <w:szCs w:val="20"/>
        </w:rPr>
        <w:t>i</w:t>
      </w:r>
      <w:proofErr w:type="spellEnd"/>
      <w:r w:rsidRPr="006C38F0">
        <w:rPr>
          <w:rFonts w:ascii="Arial" w:hAnsi="Arial" w:cs="Arial"/>
          <w:i/>
          <w:color w:val="000000"/>
          <w:sz w:val="20"/>
          <w:szCs w:val="20"/>
        </w:rPr>
        <w:t xml:space="preserve"> know more</w:t>
      </w:r>
      <w:r>
        <w:rPr>
          <w:rFonts w:ascii="Arial" w:hAnsi="Arial" w:cs="Arial"/>
          <w:color w:val="000000"/>
          <w:sz w:val="20"/>
          <w:szCs w:val="20"/>
        </w:rPr>
        <w:t>”.</w:t>
      </w:r>
    </w:p>
    <w:p w14:paraId="62450AC9" w14:textId="77777777" w:rsidR="005B0E3C" w:rsidRDefault="00A41589" w:rsidP="00457DAD">
      <w:pPr>
        <w:pStyle w:val="ListParagraph"/>
        <w:numPr>
          <w:ilvl w:val="0"/>
          <w:numId w:val="15"/>
        </w:numPr>
        <w:ind w:left="1701"/>
        <w:rPr>
          <w:rFonts w:ascii="Arial" w:hAnsi="Arial" w:cs="Arial"/>
          <w:color w:val="000000"/>
          <w:sz w:val="20"/>
          <w:szCs w:val="20"/>
        </w:rPr>
      </w:pPr>
      <w:r>
        <w:rPr>
          <w:rFonts w:ascii="Arial" w:hAnsi="Arial" w:cs="Arial"/>
          <w:color w:val="000000"/>
          <w:sz w:val="20"/>
          <w:szCs w:val="20"/>
        </w:rPr>
        <w:t>“</w:t>
      </w:r>
      <w:r w:rsidRPr="006C38F0">
        <w:rPr>
          <w:rFonts w:ascii="Arial" w:hAnsi="Arial" w:cs="Arial"/>
          <w:i/>
          <w:color w:val="000000"/>
          <w:sz w:val="20"/>
          <w:szCs w:val="20"/>
        </w:rPr>
        <w:t xml:space="preserve">Help me to </w:t>
      </w:r>
      <w:proofErr w:type="spellStart"/>
      <w:r w:rsidRPr="006C38F0">
        <w:rPr>
          <w:rFonts w:ascii="Arial" w:hAnsi="Arial" w:cs="Arial"/>
          <w:i/>
          <w:color w:val="000000"/>
          <w:sz w:val="20"/>
          <w:szCs w:val="20"/>
        </w:rPr>
        <w:t>impliment</w:t>
      </w:r>
      <w:proofErr w:type="spellEnd"/>
      <w:r w:rsidRPr="006C38F0">
        <w:rPr>
          <w:rFonts w:ascii="Arial" w:hAnsi="Arial" w:cs="Arial"/>
          <w:i/>
          <w:color w:val="000000"/>
          <w:sz w:val="20"/>
          <w:szCs w:val="20"/>
        </w:rPr>
        <w:t xml:space="preserve"> </w:t>
      </w:r>
      <w:r w:rsidRPr="00803FBD">
        <w:rPr>
          <w:rFonts w:ascii="Arial" w:hAnsi="Arial" w:cs="Arial"/>
          <w:color w:val="000000"/>
          <w:sz w:val="20"/>
          <w:szCs w:val="20"/>
        </w:rPr>
        <w:t xml:space="preserve">[implement] </w:t>
      </w:r>
      <w:r w:rsidRPr="006C38F0">
        <w:rPr>
          <w:rFonts w:ascii="Arial" w:hAnsi="Arial" w:cs="Arial"/>
          <w:i/>
          <w:color w:val="000000"/>
          <w:sz w:val="20"/>
          <w:szCs w:val="20"/>
        </w:rPr>
        <w:t>what I learnt today from a different angle. Ask questions in different ways to make/allow them</w:t>
      </w:r>
      <w:r w:rsidRPr="00803FBD">
        <w:rPr>
          <w:rFonts w:ascii="Arial" w:hAnsi="Arial" w:cs="Arial"/>
          <w:color w:val="000000"/>
          <w:sz w:val="20"/>
          <w:szCs w:val="20"/>
        </w:rPr>
        <w:t xml:space="preserve"> [the children] </w:t>
      </w:r>
      <w:r w:rsidRPr="006C38F0">
        <w:rPr>
          <w:rFonts w:ascii="Arial" w:hAnsi="Arial" w:cs="Arial"/>
          <w:i/>
          <w:color w:val="000000"/>
          <w:sz w:val="20"/>
          <w:szCs w:val="20"/>
        </w:rPr>
        <w:t>to think and do</w:t>
      </w:r>
      <w:r w:rsidR="00457DAD">
        <w:rPr>
          <w:rFonts w:ascii="Arial" w:hAnsi="Arial" w:cs="Arial"/>
          <w:color w:val="000000"/>
          <w:sz w:val="20"/>
          <w:szCs w:val="20"/>
        </w:rPr>
        <w:t xml:space="preserve"> </w:t>
      </w:r>
    </w:p>
    <w:p w14:paraId="219F1238" w14:textId="7395000B" w:rsidR="00A41589" w:rsidRPr="00457DAD" w:rsidRDefault="00A41589" w:rsidP="00457DAD">
      <w:pPr>
        <w:pStyle w:val="ListParagraph"/>
        <w:numPr>
          <w:ilvl w:val="0"/>
          <w:numId w:val="15"/>
        </w:numPr>
        <w:ind w:left="1701"/>
        <w:rPr>
          <w:rFonts w:ascii="Arial" w:hAnsi="Arial" w:cs="Arial"/>
          <w:color w:val="000000"/>
          <w:sz w:val="20"/>
          <w:szCs w:val="20"/>
        </w:rPr>
      </w:pPr>
      <w:r>
        <w:rPr>
          <w:rFonts w:ascii="Arial" w:hAnsi="Arial" w:cs="Arial"/>
          <w:color w:val="000000"/>
          <w:sz w:val="20"/>
          <w:szCs w:val="20"/>
        </w:rPr>
        <w:t>“</w:t>
      </w:r>
      <w:r w:rsidRPr="00240E35">
        <w:rPr>
          <w:rFonts w:ascii="Arial" w:hAnsi="Arial" w:cs="Arial"/>
          <w:i/>
          <w:color w:val="000000"/>
          <w:sz w:val="20"/>
          <w:szCs w:val="20"/>
        </w:rPr>
        <w:t>To make sure I do the planning so that I know and prepared for the children. When the teacher is prepared the children enjoy the lessons because it’s prepared</w:t>
      </w:r>
      <w:r>
        <w:rPr>
          <w:rFonts w:ascii="Arial" w:hAnsi="Arial" w:cs="Arial"/>
          <w:i/>
          <w:color w:val="000000"/>
          <w:sz w:val="20"/>
          <w:szCs w:val="20"/>
        </w:rPr>
        <w:t>”</w:t>
      </w:r>
      <w:r w:rsidRPr="00240E35">
        <w:rPr>
          <w:rFonts w:ascii="Arial" w:hAnsi="Arial" w:cs="Arial"/>
          <w:i/>
          <w:color w:val="000000"/>
          <w:sz w:val="20"/>
          <w:szCs w:val="20"/>
        </w:rPr>
        <w:t>.</w:t>
      </w:r>
      <w:r w:rsidRPr="00457DAD">
        <w:rPr>
          <w:rFonts w:ascii="Arial" w:hAnsi="Arial" w:cs="Arial"/>
          <w:i/>
          <w:color w:val="000000"/>
          <w:sz w:val="20"/>
          <w:szCs w:val="20"/>
        </w:rPr>
        <w:t>”</w:t>
      </w:r>
    </w:p>
    <w:p w14:paraId="6E8AA8A3" w14:textId="790836F1" w:rsidR="00A41589" w:rsidRPr="006C38F0" w:rsidRDefault="00A41589" w:rsidP="00A41589">
      <w:pPr>
        <w:pStyle w:val="ListParagraph"/>
        <w:numPr>
          <w:ilvl w:val="0"/>
          <w:numId w:val="16"/>
        </w:numPr>
        <w:ind w:left="1701"/>
        <w:rPr>
          <w:rFonts w:ascii="Arial" w:hAnsi="Arial" w:cs="Arial"/>
          <w:i/>
          <w:color w:val="000000"/>
          <w:sz w:val="20"/>
          <w:szCs w:val="20"/>
        </w:rPr>
      </w:pPr>
      <w:r w:rsidRPr="006C38F0">
        <w:rPr>
          <w:rFonts w:ascii="Arial" w:hAnsi="Arial" w:cs="Arial"/>
          <w:color w:val="000000"/>
          <w:sz w:val="20"/>
          <w:szCs w:val="20"/>
        </w:rPr>
        <w:t>“</w:t>
      </w:r>
      <w:r w:rsidRPr="006C38F0">
        <w:rPr>
          <w:rFonts w:ascii="Arial" w:hAnsi="Arial" w:cs="Arial"/>
          <w:i/>
          <w:color w:val="000000"/>
          <w:sz w:val="20"/>
          <w:szCs w:val="20"/>
        </w:rPr>
        <w:t>Learning through play has become a part of our daily routine”.</w:t>
      </w:r>
    </w:p>
    <w:p w14:paraId="58745B31" w14:textId="77777777" w:rsidR="00A41589" w:rsidRDefault="00A41589" w:rsidP="00A41589">
      <w:pPr>
        <w:pStyle w:val="ListParagraph"/>
        <w:rPr>
          <w:rFonts w:ascii="Arial" w:hAnsi="Arial" w:cs="Arial"/>
          <w:color w:val="000000"/>
          <w:sz w:val="20"/>
          <w:szCs w:val="20"/>
        </w:rPr>
      </w:pPr>
    </w:p>
    <w:p w14:paraId="02DB48E3" w14:textId="77777777" w:rsidR="00A41589" w:rsidRPr="00CE778D" w:rsidRDefault="00A41589" w:rsidP="00A41589">
      <w:pPr>
        <w:pStyle w:val="ListParagraph"/>
        <w:rPr>
          <w:rFonts w:ascii="Arial" w:hAnsi="Arial" w:cs="Arial"/>
          <w:bCs/>
          <w:color w:val="000000" w:themeColor="text1"/>
          <w:sz w:val="20"/>
          <w:szCs w:val="20"/>
        </w:rPr>
      </w:pPr>
    </w:p>
    <w:p w14:paraId="3187D706" w14:textId="77777777" w:rsidR="00A41589" w:rsidRDefault="00A41589" w:rsidP="00A41589">
      <w:pPr>
        <w:pStyle w:val="ListParagraph"/>
        <w:numPr>
          <w:ilvl w:val="0"/>
          <w:numId w:val="10"/>
        </w:numPr>
        <w:spacing w:line="276" w:lineRule="auto"/>
        <w:rPr>
          <w:rFonts w:ascii="Arial" w:hAnsi="Arial" w:cs="Arial"/>
          <w:bCs/>
          <w:color w:val="000000" w:themeColor="text1"/>
          <w:sz w:val="20"/>
          <w:szCs w:val="20"/>
        </w:rPr>
      </w:pPr>
      <w:r w:rsidRPr="00846106">
        <w:rPr>
          <w:rFonts w:ascii="Arial" w:hAnsi="Arial" w:cs="Arial"/>
          <w:b/>
          <w:bCs/>
          <w:color w:val="000000" w:themeColor="text1"/>
          <w:sz w:val="20"/>
          <w:szCs w:val="20"/>
        </w:rPr>
        <w:t>Leadership workshop</w:t>
      </w:r>
      <w:r>
        <w:rPr>
          <w:rFonts w:ascii="Arial" w:hAnsi="Arial" w:cs="Arial"/>
          <w:bCs/>
          <w:color w:val="000000" w:themeColor="text1"/>
          <w:sz w:val="20"/>
          <w:szCs w:val="20"/>
        </w:rPr>
        <w:t xml:space="preserve"> (4</w:t>
      </w:r>
      <w:r w:rsidRPr="00CE778D">
        <w:rPr>
          <w:rFonts w:ascii="Arial" w:hAnsi="Arial" w:cs="Arial"/>
          <w:bCs/>
          <w:color w:val="000000" w:themeColor="text1"/>
          <w:sz w:val="20"/>
          <w:szCs w:val="20"/>
          <w:vertAlign w:val="superscript"/>
        </w:rPr>
        <w:t>th</w:t>
      </w:r>
      <w:r>
        <w:rPr>
          <w:rFonts w:ascii="Arial" w:hAnsi="Arial" w:cs="Arial"/>
          <w:bCs/>
          <w:color w:val="000000" w:themeColor="text1"/>
          <w:sz w:val="20"/>
          <w:szCs w:val="20"/>
        </w:rPr>
        <w:t xml:space="preserve"> October)</w:t>
      </w:r>
    </w:p>
    <w:p w14:paraId="4F651379" w14:textId="255A7E95" w:rsidR="00A41589" w:rsidRPr="00457DAD" w:rsidRDefault="00A41589" w:rsidP="00457DAD">
      <w:pPr>
        <w:pStyle w:val="ListParagraph"/>
        <w:spacing w:line="276" w:lineRule="auto"/>
        <w:rPr>
          <w:rFonts w:ascii="Arial" w:hAnsi="Arial" w:cs="Arial"/>
          <w:bCs/>
          <w:color w:val="000000" w:themeColor="text1"/>
          <w:sz w:val="20"/>
          <w:szCs w:val="20"/>
        </w:rPr>
      </w:pPr>
      <w:r w:rsidRPr="00AA2FAF">
        <w:rPr>
          <w:rFonts w:ascii="Arial" w:hAnsi="Arial" w:cs="Arial"/>
          <w:bCs/>
          <w:color w:val="000000" w:themeColor="text1"/>
          <w:sz w:val="20"/>
          <w:szCs w:val="20"/>
        </w:rPr>
        <w:t xml:space="preserve">Sixteen principals </w:t>
      </w:r>
      <w:r w:rsidRPr="00B67ACC">
        <w:rPr>
          <w:rFonts w:ascii="Arial" w:hAnsi="Arial" w:cs="Arial"/>
          <w:bCs/>
          <w:color w:val="000000" w:themeColor="text1"/>
          <w:sz w:val="20"/>
          <w:szCs w:val="20"/>
        </w:rPr>
        <w:t xml:space="preserve">attended the three hour </w:t>
      </w:r>
      <w:r>
        <w:rPr>
          <w:rFonts w:ascii="Arial" w:hAnsi="Arial" w:cs="Arial"/>
          <w:bCs/>
          <w:color w:val="000000" w:themeColor="text1"/>
          <w:sz w:val="20"/>
          <w:szCs w:val="20"/>
        </w:rPr>
        <w:t xml:space="preserve">staff development </w:t>
      </w:r>
      <w:r w:rsidRPr="00B67ACC">
        <w:rPr>
          <w:rFonts w:ascii="Arial" w:hAnsi="Arial" w:cs="Arial"/>
          <w:bCs/>
          <w:color w:val="000000" w:themeColor="text1"/>
          <w:sz w:val="20"/>
          <w:szCs w:val="20"/>
        </w:rPr>
        <w:t xml:space="preserve">workshop. </w:t>
      </w:r>
      <w:r>
        <w:rPr>
          <w:rFonts w:ascii="Arial" w:hAnsi="Arial" w:cs="Arial"/>
          <w:bCs/>
          <w:color w:val="000000" w:themeColor="text1"/>
          <w:sz w:val="20"/>
          <w:szCs w:val="20"/>
        </w:rPr>
        <w:t xml:space="preserve">The high turnover of staff and the hiring of young unqualified teachers means that principals need to take on the role of facilitating staff development. The workshop helped the principals to identify their leadership strengths, </w:t>
      </w:r>
      <w:r w:rsidR="005B0E3C">
        <w:rPr>
          <w:rFonts w:ascii="Arial" w:hAnsi="Arial" w:cs="Arial"/>
          <w:bCs/>
          <w:color w:val="000000" w:themeColor="text1"/>
          <w:sz w:val="20"/>
          <w:szCs w:val="20"/>
        </w:rPr>
        <w:t xml:space="preserve">to </w:t>
      </w:r>
      <w:r>
        <w:rPr>
          <w:rFonts w:ascii="Arial" w:hAnsi="Arial" w:cs="Arial"/>
          <w:bCs/>
          <w:color w:val="000000" w:themeColor="text1"/>
          <w:sz w:val="20"/>
          <w:szCs w:val="20"/>
        </w:rPr>
        <w:t xml:space="preserve">find ways of motivating their staff, and to use the weekly staff meeting for staff development. </w:t>
      </w:r>
      <w:r w:rsidR="00457DAD">
        <w:rPr>
          <w:rFonts w:ascii="Arial" w:hAnsi="Arial" w:cs="Arial"/>
          <w:color w:val="000000"/>
          <w:sz w:val="20"/>
          <w:szCs w:val="20"/>
        </w:rPr>
        <w:t xml:space="preserve">One principal noted </w:t>
      </w:r>
      <w:r w:rsidRPr="00457DAD">
        <w:rPr>
          <w:rFonts w:ascii="Arial" w:hAnsi="Arial" w:cs="Arial"/>
          <w:color w:val="000000"/>
          <w:sz w:val="20"/>
          <w:szCs w:val="20"/>
        </w:rPr>
        <w:t>“</w:t>
      </w:r>
      <w:r w:rsidRPr="00457DAD">
        <w:rPr>
          <w:rFonts w:ascii="Arial" w:hAnsi="Arial" w:cs="Arial"/>
          <w:i/>
          <w:color w:val="000000"/>
          <w:sz w:val="20"/>
          <w:szCs w:val="20"/>
        </w:rPr>
        <w:t xml:space="preserve">Die </w:t>
      </w:r>
      <w:proofErr w:type="spellStart"/>
      <w:r w:rsidRPr="00457DAD">
        <w:rPr>
          <w:rFonts w:ascii="Arial" w:hAnsi="Arial" w:cs="Arial"/>
          <w:i/>
          <w:color w:val="000000"/>
          <w:sz w:val="20"/>
          <w:szCs w:val="20"/>
        </w:rPr>
        <w:t>feit</w:t>
      </w:r>
      <w:proofErr w:type="spellEnd"/>
      <w:r w:rsidRPr="00457DAD">
        <w:rPr>
          <w:rFonts w:ascii="Arial" w:hAnsi="Arial" w:cs="Arial"/>
          <w:i/>
          <w:color w:val="000000"/>
          <w:sz w:val="20"/>
          <w:szCs w:val="20"/>
        </w:rPr>
        <w:t xml:space="preserve"> </w:t>
      </w:r>
      <w:proofErr w:type="spellStart"/>
      <w:r w:rsidRPr="00457DAD">
        <w:rPr>
          <w:rFonts w:ascii="Arial" w:hAnsi="Arial" w:cs="Arial"/>
          <w:i/>
          <w:color w:val="000000"/>
          <w:sz w:val="20"/>
          <w:szCs w:val="20"/>
        </w:rPr>
        <w:t>dat</w:t>
      </w:r>
      <w:proofErr w:type="spellEnd"/>
      <w:r w:rsidRPr="00457DAD">
        <w:rPr>
          <w:rFonts w:ascii="Arial" w:hAnsi="Arial" w:cs="Arial"/>
          <w:i/>
          <w:color w:val="000000"/>
          <w:sz w:val="20"/>
          <w:szCs w:val="20"/>
        </w:rPr>
        <w:t xml:space="preserve"> </w:t>
      </w:r>
      <w:proofErr w:type="spellStart"/>
      <w:r w:rsidRPr="00457DAD">
        <w:rPr>
          <w:rFonts w:ascii="Arial" w:hAnsi="Arial" w:cs="Arial"/>
          <w:i/>
          <w:color w:val="000000"/>
          <w:sz w:val="20"/>
          <w:szCs w:val="20"/>
        </w:rPr>
        <w:t>ek</w:t>
      </w:r>
      <w:proofErr w:type="spellEnd"/>
      <w:r w:rsidRPr="00457DAD">
        <w:rPr>
          <w:rFonts w:ascii="Arial" w:hAnsi="Arial" w:cs="Arial"/>
          <w:i/>
          <w:color w:val="000000"/>
          <w:sz w:val="20"/>
          <w:szCs w:val="20"/>
        </w:rPr>
        <w:t xml:space="preserve"> </w:t>
      </w:r>
      <w:proofErr w:type="spellStart"/>
      <w:r w:rsidRPr="00457DAD">
        <w:rPr>
          <w:rFonts w:ascii="Arial" w:hAnsi="Arial" w:cs="Arial"/>
          <w:i/>
          <w:color w:val="000000"/>
          <w:sz w:val="20"/>
          <w:szCs w:val="20"/>
        </w:rPr>
        <w:t>moes</w:t>
      </w:r>
      <w:proofErr w:type="spellEnd"/>
      <w:r w:rsidRPr="00457DAD">
        <w:rPr>
          <w:rFonts w:ascii="Arial" w:hAnsi="Arial" w:cs="Arial"/>
          <w:i/>
          <w:color w:val="000000"/>
          <w:sz w:val="20"/>
          <w:szCs w:val="20"/>
        </w:rPr>
        <w:t xml:space="preserve"> </w:t>
      </w:r>
      <w:proofErr w:type="spellStart"/>
      <w:r w:rsidRPr="00457DAD">
        <w:rPr>
          <w:rFonts w:ascii="Arial" w:hAnsi="Arial" w:cs="Arial"/>
          <w:i/>
          <w:color w:val="000000"/>
          <w:sz w:val="20"/>
          <w:szCs w:val="20"/>
        </w:rPr>
        <w:t>dieper</w:t>
      </w:r>
      <w:proofErr w:type="spellEnd"/>
      <w:r w:rsidRPr="00457DAD">
        <w:rPr>
          <w:rFonts w:ascii="Arial" w:hAnsi="Arial" w:cs="Arial"/>
          <w:i/>
          <w:color w:val="000000"/>
          <w:sz w:val="20"/>
          <w:szCs w:val="20"/>
        </w:rPr>
        <w:t xml:space="preserve"> in </w:t>
      </w:r>
      <w:proofErr w:type="spellStart"/>
      <w:r w:rsidRPr="00457DAD">
        <w:rPr>
          <w:rFonts w:ascii="Arial" w:hAnsi="Arial" w:cs="Arial"/>
          <w:i/>
          <w:color w:val="000000"/>
          <w:sz w:val="20"/>
          <w:szCs w:val="20"/>
        </w:rPr>
        <w:t>gegaan</w:t>
      </w:r>
      <w:proofErr w:type="spellEnd"/>
      <w:r w:rsidRPr="00457DAD">
        <w:rPr>
          <w:rFonts w:ascii="Arial" w:hAnsi="Arial" w:cs="Arial"/>
          <w:i/>
          <w:color w:val="000000"/>
          <w:sz w:val="20"/>
          <w:szCs w:val="20"/>
        </w:rPr>
        <w:t xml:space="preserve"> het met die ‘finding solutions.’ </w:t>
      </w:r>
      <w:proofErr w:type="spellStart"/>
      <w:r w:rsidRPr="00457DAD">
        <w:rPr>
          <w:rFonts w:ascii="Arial" w:hAnsi="Arial" w:cs="Arial"/>
          <w:i/>
          <w:color w:val="000000"/>
          <w:sz w:val="20"/>
          <w:szCs w:val="20"/>
        </w:rPr>
        <w:t>Dit</w:t>
      </w:r>
      <w:proofErr w:type="spellEnd"/>
      <w:r w:rsidRPr="00457DAD">
        <w:rPr>
          <w:rFonts w:ascii="Arial" w:hAnsi="Arial" w:cs="Arial"/>
          <w:i/>
          <w:color w:val="000000"/>
          <w:sz w:val="20"/>
          <w:szCs w:val="20"/>
        </w:rPr>
        <w:t xml:space="preserve"> was </w:t>
      </w:r>
      <w:proofErr w:type="spellStart"/>
      <w:r w:rsidRPr="00457DAD">
        <w:rPr>
          <w:rFonts w:ascii="Arial" w:hAnsi="Arial" w:cs="Arial"/>
          <w:i/>
          <w:color w:val="000000"/>
          <w:sz w:val="20"/>
          <w:szCs w:val="20"/>
        </w:rPr>
        <w:t>moelik</w:t>
      </w:r>
      <w:proofErr w:type="spellEnd"/>
      <w:r w:rsidRPr="00457DAD">
        <w:rPr>
          <w:rFonts w:ascii="Arial" w:hAnsi="Arial" w:cs="Arial"/>
          <w:i/>
          <w:color w:val="000000"/>
          <w:sz w:val="20"/>
          <w:szCs w:val="20"/>
        </w:rPr>
        <w:t xml:space="preserve">, maar </w:t>
      </w:r>
      <w:proofErr w:type="spellStart"/>
      <w:r w:rsidRPr="00457DAD">
        <w:rPr>
          <w:rFonts w:ascii="Arial" w:hAnsi="Arial" w:cs="Arial"/>
          <w:i/>
          <w:color w:val="000000"/>
          <w:sz w:val="20"/>
          <w:szCs w:val="20"/>
        </w:rPr>
        <w:t>dit</w:t>
      </w:r>
      <w:proofErr w:type="spellEnd"/>
      <w:r w:rsidRPr="00457DAD">
        <w:rPr>
          <w:rFonts w:ascii="Arial" w:hAnsi="Arial" w:cs="Arial"/>
          <w:i/>
          <w:color w:val="000000"/>
          <w:sz w:val="20"/>
          <w:szCs w:val="20"/>
        </w:rPr>
        <w:t xml:space="preserve"> het </w:t>
      </w:r>
      <w:proofErr w:type="spellStart"/>
      <w:r w:rsidRPr="00457DAD">
        <w:rPr>
          <w:rFonts w:ascii="Arial" w:hAnsi="Arial" w:cs="Arial"/>
          <w:i/>
          <w:color w:val="000000"/>
          <w:sz w:val="20"/>
          <w:szCs w:val="20"/>
        </w:rPr>
        <w:t>gewerk</w:t>
      </w:r>
      <w:proofErr w:type="spellEnd"/>
      <w:r w:rsidRPr="00457DAD">
        <w:rPr>
          <w:rFonts w:ascii="Arial" w:hAnsi="Arial" w:cs="Arial"/>
          <w:color w:val="000000"/>
          <w:sz w:val="20"/>
          <w:szCs w:val="20"/>
        </w:rPr>
        <w:t>.” (the fact that I had to go deeper into ‘finding solutions.’ It was difficult but it worked</w:t>
      </w:r>
      <w:r w:rsidR="00457DAD" w:rsidRPr="00457DAD">
        <w:rPr>
          <w:rFonts w:ascii="Arial" w:hAnsi="Arial" w:cs="Arial"/>
          <w:color w:val="000000"/>
          <w:sz w:val="20"/>
          <w:szCs w:val="20"/>
        </w:rPr>
        <w:t>)</w:t>
      </w:r>
      <w:r w:rsidRPr="00457DAD">
        <w:rPr>
          <w:rFonts w:ascii="Arial" w:hAnsi="Arial" w:cs="Arial"/>
          <w:color w:val="000000"/>
          <w:sz w:val="20"/>
          <w:szCs w:val="20"/>
        </w:rPr>
        <w:t>.</w:t>
      </w:r>
    </w:p>
    <w:p w14:paraId="34645780" w14:textId="77777777" w:rsidR="00A41589" w:rsidRPr="00830D37" w:rsidRDefault="00A41589" w:rsidP="00A41589">
      <w:pPr>
        <w:spacing w:line="276" w:lineRule="auto"/>
        <w:rPr>
          <w:rFonts w:ascii="Arial" w:hAnsi="Arial" w:cs="Arial"/>
          <w:bCs/>
          <w:color w:val="000000" w:themeColor="text1"/>
          <w:sz w:val="20"/>
          <w:szCs w:val="20"/>
        </w:rPr>
      </w:pPr>
    </w:p>
    <w:p w14:paraId="087DAAD6" w14:textId="52F65B9E" w:rsidR="00A41589" w:rsidRDefault="00A41589" w:rsidP="00A41589">
      <w:pPr>
        <w:pStyle w:val="ListParagraph"/>
        <w:numPr>
          <w:ilvl w:val="0"/>
          <w:numId w:val="10"/>
        </w:numPr>
        <w:spacing w:line="276" w:lineRule="auto"/>
        <w:rPr>
          <w:rFonts w:ascii="Arial" w:hAnsi="Arial" w:cs="Arial"/>
          <w:bCs/>
          <w:color w:val="000000" w:themeColor="text1"/>
          <w:sz w:val="20"/>
          <w:szCs w:val="20"/>
        </w:rPr>
      </w:pPr>
      <w:r w:rsidRPr="00846106">
        <w:rPr>
          <w:rFonts w:ascii="Arial" w:hAnsi="Arial" w:cs="Arial"/>
          <w:b/>
          <w:bCs/>
          <w:color w:val="000000" w:themeColor="text1"/>
          <w:sz w:val="20"/>
          <w:szCs w:val="20"/>
        </w:rPr>
        <w:t>Site support visits</w:t>
      </w:r>
      <w:r>
        <w:rPr>
          <w:rFonts w:ascii="Arial" w:hAnsi="Arial" w:cs="Arial"/>
          <w:bCs/>
          <w:color w:val="000000" w:themeColor="text1"/>
          <w:sz w:val="20"/>
          <w:szCs w:val="20"/>
        </w:rPr>
        <w:t xml:space="preserve"> (30</w:t>
      </w:r>
      <w:r w:rsidRPr="00830D37">
        <w:rPr>
          <w:rFonts w:ascii="Arial" w:hAnsi="Arial" w:cs="Arial"/>
          <w:bCs/>
          <w:color w:val="000000" w:themeColor="text1"/>
          <w:sz w:val="20"/>
          <w:szCs w:val="20"/>
          <w:vertAlign w:val="superscript"/>
        </w:rPr>
        <w:t>th</w:t>
      </w:r>
      <w:r>
        <w:rPr>
          <w:rFonts w:ascii="Arial" w:hAnsi="Arial" w:cs="Arial"/>
          <w:bCs/>
          <w:color w:val="000000" w:themeColor="text1"/>
          <w:sz w:val="20"/>
          <w:szCs w:val="20"/>
        </w:rPr>
        <w:t xml:space="preserve"> September, 1</w:t>
      </w:r>
      <w:r w:rsidRPr="00830D37">
        <w:rPr>
          <w:rFonts w:ascii="Arial" w:hAnsi="Arial" w:cs="Arial"/>
          <w:bCs/>
          <w:color w:val="000000" w:themeColor="text1"/>
          <w:sz w:val="20"/>
          <w:szCs w:val="20"/>
          <w:vertAlign w:val="superscript"/>
        </w:rPr>
        <w:t>st</w:t>
      </w:r>
      <w:r>
        <w:rPr>
          <w:rFonts w:ascii="Arial" w:hAnsi="Arial" w:cs="Arial"/>
          <w:bCs/>
          <w:color w:val="000000" w:themeColor="text1"/>
          <w:sz w:val="20"/>
          <w:szCs w:val="20"/>
        </w:rPr>
        <w:t xml:space="preserve"> &amp; 4</w:t>
      </w:r>
      <w:r w:rsidRPr="00830D37">
        <w:rPr>
          <w:rFonts w:ascii="Arial" w:hAnsi="Arial" w:cs="Arial"/>
          <w:bCs/>
          <w:color w:val="000000" w:themeColor="text1"/>
          <w:sz w:val="20"/>
          <w:szCs w:val="20"/>
          <w:vertAlign w:val="superscript"/>
        </w:rPr>
        <w:t>th</w:t>
      </w:r>
      <w:r>
        <w:rPr>
          <w:rFonts w:ascii="Arial" w:hAnsi="Arial" w:cs="Arial"/>
          <w:bCs/>
          <w:color w:val="000000" w:themeColor="text1"/>
          <w:sz w:val="20"/>
          <w:szCs w:val="20"/>
        </w:rPr>
        <w:t xml:space="preserve"> October 2024) </w:t>
      </w:r>
    </w:p>
    <w:p w14:paraId="64B2D80E" w14:textId="1401B92C" w:rsidR="00A41589" w:rsidRDefault="00081FD3" w:rsidP="00081FD3">
      <w:pPr>
        <w:spacing w:line="276" w:lineRule="auto"/>
        <w:ind w:left="709"/>
        <w:rPr>
          <w:rFonts w:ascii="Arial" w:hAnsi="Arial" w:cs="Arial"/>
          <w:bCs/>
          <w:color w:val="000000" w:themeColor="text1"/>
          <w:sz w:val="20"/>
          <w:szCs w:val="20"/>
        </w:rPr>
      </w:pPr>
      <w:r>
        <w:rPr>
          <w:rFonts w:ascii="Arial" w:hAnsi="Arial" w:cs="Arial"/>
          <w:bCs/>
          <w:color w:val="000000" w:themeColor="text1"/>
          <w:sz w:val="20"/>
          <w:szCs w:val="20"/>
        </w:rPr>
        <w:t>A+ visited five ECD centres</w:t>
      </w:r>
      <w:r w:rsidR="005B0E3C">
        <w:rPr>
          <w:rFonts w:ascii="Arial" w:hAnsi="Arial" w:cs="Arial"/>
          <w:bCs/>
          <w:color w:val="000000" w:themeColor="text1"/>
          <w:sz w:val="20"/>
          <w:szCs w:val="20"/>
        </w:rPr>
        <w:t xml:space="preserve">. A+ </w:t>
      </w:r>
      <w:r>
        <w:rPr>
          <w:rFonts w:ascii="Arial" w:hAnsi="Arial" w:cs="Arial"/>
          <w:bCs/>
          <w:color w:val="000000" w:themeColor="text1"/>
          <w:sz w:val="20"/>
          <w:szCs w:val="20"/>
        </w:rPr>
        <w:t>complete</w:t>
      </w:r>
      <w:r w:rsidR="005B0E3C">
        <w:rPr>
          <w:rFonts w:ascii="Arial" w:hAnsi="Arial" w:cs="Arial"/>
          <w:bCs/>
          <w:color w:val="000000" w:themeColor="text1"/>
          <w:sz w:val="20"/>
          <w:szCs w:val="20"/>
        </w:rPr>
        <w:t>d</w:t>
      </w:r>
      <w:r>
        <w:rPr>
          <w:rFonts w:ascii="Arial" w:hAnsi="Arial" w:cs="Arial"/>
          <w:bCs/>
          <w:color w:val="000000" w:themeColor="text1"/>
          <w:sz w:val="20"/>
          <w:szCs w:val="20"/>
        </w:rPr>
        <w:t xml:space="preserve"> two annual surveys, </w:t>
      </w:r>
      <w:r w:rsidR="005B0E3C">
        <w:rPr>
          <w:rFonts w:ascii="Arial" w:hAnsi="Arial" w:cs="Arial"/>
          <w:bCs/>
          <w:color w:val="000000" w:themeColor="text1"/>
          <w:sz w:val="20"/>
          <w:szCs w:val="20"/>
        </w:rPr>
        <w:t xml:space="preserve">provided practical </w:t>
      </w:r>
      <w:r>
        <w:rPr>
          <w:rFonts w:ascii="Arial" w:hAnsi="Arial" w:cs="Arial"/>
          <w:bCs/>
          <w:color w:val="000000" w:themeColor="text1"/>
          <w:sz w:val="20"/>
          <w:szCs w:val="20"/>
        </w:rPr>
        <w:t>support to ECD centres, demonstrate</w:t>
      </w:r>
      <w:r w:rsidR="005B0E3C">
        <w:rPr>
          <w:rFonts w:ascii="Arial" w:hAnsi="Arial" w:cs="Arial"/>
          <w:bCs/>
          <w:color w:val="000000" w:themeColor="text1"/>
          <w:sz w:val="20"/>
          <w:szCs w:val="20"/>
        </w:rPr>
        <w:t>d</w:t>
      </w:r>
      <w:r>
        <w:rPr>
          <w:rFonts w:ascii="Arial" w:hAnsi="Arial" w:cs="Arial"/>
          <w:bCs/>
          <w:color w:val="000000" w:themeColor="text1"/>
          <w:sz w:val="20"/>
          <w:szCs w:val="20"/>
        </w:rPr>
        <w:t xml:space="preserve"> play-based teaching</w:t>
      </w:r>
      <w:r w:rsidR="005B0E3C">
        <w:rPr>
          <w:rFonts w:ascii="Arial" w:hAnsi="Arial" w:cs="Arial"/>
          <w:bCs/>
          <w:color w:val="000000" w:themeColor="text1"/>
          <w:sz w:val="20"/>
          <w:szCs w:val="20"/>
        </w:rPr>
        <w:t>,</w:t>
      </w:r>
      <w:r>
        <w:rPr>
          <w:rFonts w:ascii="Arial" w:hAnsi="Arial" w:cs="Arial"/>
          <w:bCs/>
          <w:color w:val="000000" w:themeColor="text1"/>
          <w:sz w:val="20"/>
          <w:szCs w:val="20"/>
        </w:rPr>
        <w:t xml:space="preserve"> and </w:t>
      </w:r>
      <w:r w:rsidRPr="00560B94">
        <w:rPr>
          <w:rFonts w:ascii="Arial" w:hAnsi="Arial" w:cs="Arial"/>
          <w:bCs/>
          <w:color w:val="000000" w:themeColor="text1"/>
          <w:sz w:val="20"/>
          <w:szCs w:val="20"/>
        </w:rPr>
        <w:t>observe</w:t>
      </w:r>
      <w:r w:rsidR="005B0E3C">
        <w:rPr>
          <w:rFonts w:ascii="Arial" w:hAnsi="Arial" w:cs="Arial"/>
          <w:bCs/>
          <w:color w:val="000000" w:themeColor="text1"/>
          <w:sz w:val="20"/>
          <w:szCs w:val="20"/>
        </w:rPr>
        <w:t>d</w:t>
      </w:r>
      <w:r>
        <w:rPr>
          <w:rFonts w:ascii="Arial" w:hAnsi="Arial" w:cs="Arial"/>
          <w:bCs/>
          <w:color w:val="000000" w:themeColor="text1"/>
          <w:sz w:val="20"/>
          <w:szCs w:val="20"/>
        </w:rPr>
        <w:t xml:space="preserve"> </w:t>
      </w:r>
      <w:r w:rsidRPr="00560B94">
        <w:rPr>
          <w:rFonts w:ascii="Arial" w:hAnsi="Arial" w:cs="Arial"/>
          <w:bCs/>
          <w:color w:val="000000" w:themeColor="text1"/>
          <w:sz w:val="20"/>
          <w:szCs w:val="20"/>
        </w:rPr>
        <w:t>a demonstration lesson by Natashia Visagie</w:t>
      </w:r>
      <w:r>
        <w:rPr>
          <w:rFonts w:ascii="Arial" w:hAnsi="Arial" w:cs="Arial"/>
          <w:bCs/>
          <w:color w:val="000000" w:themeColor="text1"/>
          <w:sz w:val="20"/>
          <w:szCs w:val="20"/>
        </w:rPr>
        <w:t xml:space="preserve"> </w:t>
      </w:r>
      <w:r w:rsidRPr="00560B94">
        <w:rPr>
          <w:rFonts w:ascii="Arial" w:hAnsi="Arial" w:cs="Arial"/>
          <w:bCs/>
          <w:color w:val="000000" w:themeColor="text1"/>
          <w:sz w:val="20"/>
          <w:szCs w:val="20"/>
        </w:rPr>
        <w:t>as part of</w:t>
      </w:r>
      <w:r>
        <w:rPr>
          <w:rFonts w:ascii="Arial" w:hAnsi="Arial" w:cs="Arial"/>
          <w:bCs/>
          <w:color w:val="000000" w:themeColor="text1"/>
          <w:sz w:val="20"/>
          <w:szCs w:val="20"/>
        </w:rPr>
        <w:t xml:space="preserve"> her </w:t>
      </w:r>
      <w:r w:rsidRPr="00560B94">
        <w:rPr>
          <w:rFonts w:ascii="Arial" w:hAnsi="Arial" w:cs="Arial"/>
          <w:bCs/>
          <w:color w:val="000000" w:themeColor="text1"/>
          <w:sz w:val="20"/>
          <w:szCs w:val="20"/>
        </w:rPr>
        <w:t>Kouga facilitator training.</w:t>
      </w:r>
      <w:r>
        <w:rPr>
          <w:rFonts w:ascii="Arial" w:hAnsi="Arial" w:cs="Arial"/>
          <w:bCs/>
          <w:color w:val="000000" w:themeColor="text1"/>
          <w:sz w:val="20"/>
          <w:szCs w:val="20"/>
        </w:rPr>
        <w:t xml:space="preserve"> </w:t>
      </w:r>
    </w:p>
    <w:p w14:paraId="21297FCA" w14:textId="501821B4" w:rsidR="002E4EB0" w:rsidRDefault="002E4EB0" w:rsidP="00081FD3">
      <w:pPr>
        <w:spacing w:line="276" w:lineRule="auto"/>
        <w:ind w:left="709"/>
        <w:rPr>
          <w:rFonts w:ascii="Arial" w:hAnsi="Arial" w:cs="Arial"/>
          <w:bCs/>
          <w:color w:val="000000" w:themeColor="text1"/>
          <w:sz w:val="20"/>
          <w:szCs w:val="20"/>
        </w:rPr>
      </w:pPr>
    </w:p>
    <w:p w14:paraId="48D1CE82" w14:textId="33EC1C15" w:rsidR="002E4EB0" w:rsidRDefault="002E4EB0" w:rsidP="00081FD3">
      <w:pPr>
        <w:spacing w:line="276" w:lineRule="auto"/>
        <w:ind w:left="709"/>
        <w:rPr>
          <w:rFonts w:ascii="Arial" w:hAnsi="Arial" w:cs="Arial"/>
          <w:bCs/>
          <w:color w:val="000000" w:themeColor="text1"/>
          <w:sz w:val="20"/>
          <w:szCs w:val="20"/>
        </w:rPr>
      </w:pPr>
    </w:p>
    <w:p w14:paraId="12D3B262" w14:textId="5E6F0CC7" w:rsidR="002E4EB0" w:rsidRDefault="002E4EB0" w:rsidP="006A42F6">
      <w:pPr>
        <w:spacing w:line="276" w:lineRule="auto"/>
        <w:rPr>
          <w:rFonts w:ascii="Arial" w:hAnsi="Arial" w:cs="Arial"/>
          <w:bCs/>
          <w:color w:val="000000" w:themeColor="text1"/>
          <w:sz w:val="20"/>
          <w:szCs w:val="20"/>
        </w:rPr>
      </w:pPr>
    </w:p>
    <w:p w14:paraId="654A0A74" w14:textId="17A9E789" w:rsidR="002E4EB0" w:rsidRDefault="002E4EB0" w:rsidP="006A42F6">
      <w:pPr>
        <w:spacing w:line="276" w:lineRule="auto"/>
        <w:ind w:left="709"/>
        <w:jc w:val="center"/>
        <w:rPr>
          <w:rFonts w:ascii="Arial" w:hAnsi="Arial" w:cs="Arial"/>
          <w:bCs/>
          <w:color w:val="000000" w:themeColor="text1"/>
          <w:sz w:val="20"/>
          <w:szCs w:val="20"/>
        </w:rPr>
      </w:pPr>
      <w:r>
        <w:rPr>
          <w:rFonts w:ascii="Arial" w:hAnsi="Arial" w:cs="Arial"/>
          <w:bCs/>
          <w:noProof/>
          <w:color w:val="000000" w:themeColor="text1"/>
          <w:sz w:val="20"/>
          <w:szCs w:val="20"/>
        </w:rPr>
        <w:lastRenderedPageBreak/>
        <w:drawing>
          <wp:inline distT="0" distB="0" distL="0" distR="0" wp14:anchorId="4BD242D1" wp14:editId="6193E6A3">
            <wp:extent cx="5598545" cy="451412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s with bottle tops 3.JPG"/>
                    <pic:cNvPicPr/>
                  </pic:nvPicPr>
                  <pic:blipFill rotWithShape="1">
                    <a:blip r:embed="rId12" cstate="print">
                      <a:extLst>
                        <a:ext uri="{28A0092B-C50C-407E-A947-70E740481C1C}">
                          <a14:useLocalDpi xmlns:a14="http://schemas.microsoft.com/office/drawing/2010/main" val="0"/>
                        </a:ext>
                      </a:extLst>
                    </a:blip>
                    <a:srcRect r="6977"/>
                    <a:stretch/>
                  </pic:blipFill>
                  <pic:spPr bwMode="auto">
                    <a:xfrm rot="10800000">
                      <a:off x="0" y="0"/>
                      <a:ext cx="5618474" cy="453019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Cs/>
          <w:noProof/>
          <w:color w:val="000000" w:themeColor="text1"/>
          <w:sz w:val="20"/>
          <w:szCs w:val="20"/>
        </w:rPr>
        <w:lastRenderedPageBreak/>
        <w:drawing>
          <wp:inline distT="0" distB="0" distL="0" distR="0" wp14:anchorId="5FC10030" wp14:editId="004A4EBF">
            <wp:extent cx="7186295" cy="5784709"/>
            <wp:effectExtent l="2540" t="0" r="444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ture drawing  4.JPG"/>
                    <pic:cNvPicPr/>
                  </pic:nvPicPr>
                  <pic:blipFill rotWithShape="1">
                    <a:blip r:embed="rId13" cstate="print">
                      <a:extLst>
                        <a:ext uri="{28A0092B-C50C-407E-A947-70E740481C1C}">
                          <a14:useLocalDpi xmlns:a14="http://schemas.microsoft.com/office/drawing/2010/main" val="0"/>
                        </a:ext>
                      </a:extLst>
                    </a:blip>
                    <a:srcRect l="3572" r="8353" b="5468"/>
                    <a:stretch/>
                  </pic:blipFill>
                  <pic:spPr bwMode="auto">
                    <a:xfrm rot="5400000">
                      <a:off x="0" y="0"/>
                      <a:ext cx="7187240" cy="578547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Cs/>
          <w:noProof/>
          <w:color w:val="000000" w:themeColor="text1"/>
          <w:sz w:val="20"/>
          <w:szCs w:val="20"/>
        </w:rPr>
        <w:lastRenderedPageBreak/>
        <w:drawing>
          <wp:inline distT="0" distB="0" distL="0" distR="0" wp14:anchorId="6C242FAF" wp14:editId="2BC0F5A9">
            <wp:extent cx="4699000" cy="40048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es with cords.JPG"/>
                    <pic:cNvPicPr/>
                  </pic:nvPicPr>
                  <pic:blipFill rotWithShape="1">
                    <a:blip r:embed="rId14" cstate="print">
                      <a:extLst>
                        <a:ext uri="{28A0092B-C50C-407E-A947-70E740481C1C}">
                          <a14:useLocalDpi xmlns:a14="http://schemas.microsoft.com/office/drawing/2010/main" val="0"/>
                        </a:ext>
                      </a:extLst>
                    </a:blip>
                    <a:srcRect l="6621" t="8321" r="16584" b="4417"/>
                    <a:stretch/>
                  </pic:blipFill>
                  <pic:spPr bwMode="auto">
                    <a:xfrm>
                      <a:off x="0" y="0"/>
                      <a:ext cx="4699982" cy="4005677"/>
                    </a:xfrm>
                    <a:prstGeom prst="rect">
                      <a:avLst/>
                    </a:prstGeom>
                    <a:ln>
                      <a:noFill/>
                    </a:ln>
                    <a:extLst>
                      <a:ext uri="{53640926-AAD7-44D8-BBD7-CCE9431645EC}">
                        <a14:shadowObscured xmlns:a14="http://schemas.microsoft.com/office/drawing/2010/main"/>
                      </a:ext>
                    </a:extLst>
                  </pic:spPr>
                </pic:pic>
              </a:graphicData>
            </a:graphic>
          </wp:inline>
        </w:drawing>
      </w:r>
    </w:p>
    <w:p w14:paraId="22BD7D23" w14:textId="541840B9" w:rsidR="00CC0788" w:rsidRDefault="00CC0788" w:rsidP="00081FD3">
      <w:pPr>
        <w:spacing w:line="276" w:lineRule="auto"/>
        <w:rPr>
          <w:rFonts w:ascii="Arial" w:hAnsi="Arial" w:cs="Arial"/>
          <w:color w:val="000000" w:themeColor="text1"/>
          <w:sz w:val="20"/>
        </w:rPr>
      </w:pPr>
    </w:p>
    <w:p w14:paraId="38681EB9" w14:textId="56AC92E0" w:rsidR="00042C8F" w:rsidRDefault="00042C8F" w:rsidP="00DA272E">
      <w:pPr>
        <w:spacing w:line="276" w:lineRule="auto"/>
        <w:jc w:val="center"/>
        <w:rPr>
          <w:rFonts w:ascii="Arial" w:hAnsi="Arial" w:cs="Arial"/>
          <w:color w:val="000000" w:themeColor="text1"/>
          <w:sz w:val="20"/>
        </w:rPr>
      </w:pPr>
      <w:r>
        <w:rPr>
          <w:rFonts w:ascii="Arial" w:hAnsi="Arial" w:cs="Arial"/>
          <w:noProof/>
          <w:color w:val="000000" w:themeColor="text1"/>
          <w:sz w:val="20"/>
        </w:rPr>
        <w:lastRenderedPageBreak/>
        <w:drawing>
          <wp:inline distT="0" distB="0" distL="0" distR="0" wp14:anchorId="7AF8A387" wp14:editId="1B8CD132">
            <wp:extent cx="5613722" cy="4210583"/>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utsid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21482" cy="4216404"/>
                    </a:xfrm>
                    <a:prstGeom prst="rect">
                      <a:avLst/>
                    </a:prstGeom>
                  </pic:spPr>
                </pic:pic>
              </a:graphicData>
            </a:graphic>
          </wp:inline>
        </w:drawing>
      </w:r>
    </w:p>
    <w:p w14:paraId="769602D3" w14:textId="5A60F339" w:rsidR="00042C8F" w:rsidRDefault="00042C8F" w:rsidP="00DA272E">
      <w:pPr>
        <w:spacing w:line="276" w:lineRule="auto"/>
        <w:jc w:val="center"/>
        <w:rPr>
          <w:rFonts w:ascii="Arial" w:hAnsi="Arial" w:cs="Arial"/>
          <w:color w:val="000000" w:themeColor="text1"/>
          <w:sz w:val="20"/>
        </w:rPr>
      </w:pPr>
      <w:r>
        <w:rPr>
          <w:rFonts w:ascii="Arial" w:hAnsi="Arial" w:cs="Arial"/>
          <w:noProof/>
          <w:color w:val="000000" w:themeColor="text1"/>
          <w:sz w:val="20"/>
        </w:rPr>
        <w:drawing>
          <wp:inline distT="0" distB="0" distL="0" distR="0" wp14:anchorId="56F5300D" wp14:editId="6D546985">
            <wp:extent cx="5499943" cy="3854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eacher and children.JPG"/>
                    <pic:cNvPicPr/>
                  </pic:nvPicPr>
                  <pic:blipFill rotWithShape="1">
                    <a:blip r:embed="rId16" cstate="print">
                      <a:extLst>
                        <a:ext uri="{28A0092B-C50C-407E-A947-70E740481C1C}">
                          <a14:useLocalDpi xmlns:a14="http://schemas.microsoft.com/office/drawing/2010/main" val="0"/>
                        </a:ext>
                      </a:extLst>
                    </a:blip>
                    <a:srcRect l="7377" t="11346" r="13003" b="14261"/>
                    <a:stretch/>
                  </pic:blipFill>
                  <pic:spPr bwMode="auto">
                    <a:xfrm>
                      <a:off x="0" y="0"/>
                      <a:ext cx="5511256" cy="386229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2F984015" w14:textId="617B194A" w:rsidR="00042C8F" w:rsidRDefault="00042C8F" w:rsidP="00EA5D6E">
      <w:pPr>
        <w:spacing w:line="276" w:lineRule="auto"/>
        <w:jc w:val="center"/>
        <w:rPr>
          <w:rFonts w:ascii="Arial" w:hAnsi="Arial" w:cs="Arial"/>
          <w:color w:val="000000" w:themeColor="text1"/>
          <w:sz w:val="20"/>
        </w:rPr>
      </w:pPr>
      <w:r>
        <w:rPr>
          <w:rFonts w:ascii="Arial" w:hAnsi="Arial" w:cs="Arial"/>
          <w:noProof/>
          <w:color w:val="000000" w:themeColor="text1"/>
          <w:sz w:val="20"/>
        </w:rPr>
        <w:lastRenderedPageBreak/>
        <w:drawing>
          <wp:inline distT="0" distB="0" distL="0" distR="0" wp14:anchorId="6AEEE678" wp14:editId="7529DE22">
            <wp:extent cx="5729469" cy="39248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oup dance.JPG"/>
                    <pic:cNvPicPr/>
                  </pic:nvPicPr>
                  <pic:blipFill rotWithShape="1">
                    <a:blip r:embed="rId17" cstate="print">
                      <a:extLst>
                        <a:ext uri="{28A0092B-C50C-407E-A947-70E740481C1C}">
                          <a14:useLocalDpi xmlns:a14="http://schemas.microsoft.com/office/drawing/2010/main" val="0"/>
                        </a:ext>
                      </a:extLst>
                    </a:blip>
                    <a:srcRect l="2270" t="18659" r="11300" b="2403"/>
                    <a:stretch/>
                  </pic:blipFill>
                  <pic:spPr bwMode="auto">
                    <a:xfrm>
                      <a:off x="0" y="0"/>
                      <a:ext cx="5751211" cy="393978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00000" w:themeColor="text1"/>
          <w:sz w:val="20"/>
        </w:rPr>
        <w:drawing>
          <wp:inline distT="0" distB="0" distL="0" distR="0" wp14:anchorId="282E68CB" wp14:editId="6224EA8C">
            <wp:extent cx="5717894" cy="40449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inting with Tersia 5.JPG"/>
                    <pic:cNvPicPr/>
                  </pic:nvPicPr>
                  <pic:blipFill rotWithShape="1">
                    <a:blip r:embed="rId18" cstate="print">
                      <a:extLst>
                        <a:ext uri="{28A0092B-C50C-407E-A947-70E740481C1C}">
                          <a14:useLocalDpi xmlns:a14="http://schemas.microsoft.com/office/drawing/2010/main" val="0"/>
                        </a:ext>
                      </a:extLst>
                    </a:blip>
                    <a:srcRect t="11346" r="6005"/>
                    <a:stretch/>
                  </pic:blipFill>
                  <pic:spPr bwMode="auto">
                    <a:xfrm>
                      <a:off x="0" y="0"/>
                      <a:ext cx="5726909" cy="405136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00000" w:themeColor="text1"/>
          <w:sz w:val="20"/>
        </w:rPr>
        <w:lastRenderedPageBreak/>
        <w:drawing>
          <wp:inline distT="0" distB="0" distL="0" distR="0" wp14:anchorId="63EA43A7" wp14:editId="60E13D43">
            <wp:extent cx="5023412" cy="3639402"/>
            <wp:effectExtent l="0" t="0" r="635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ulpture human.JPG"/>
                    <pic:cNvPicPr/>
                  </pic:nvPicPr>
                  <pic:blipFill rotWithShape="1">
                    <a:blip r:embed="rId19" cstate="print">
                      <a:extLst>
                        <a:ext uri="{28A0092B-C50C-407E-A947-70E740481C1C}">
                          <a14:useLocalDpi xmlns:a14="http://schemas.microsoft.com/office/drawing/2010/main" val="0"/>
                        </a:ext>
                      </a:extLst>
                    </a:blip>
                    <a:srcRect t="7565" r="4303"/>
                    <a:stretch/>
                  </pic:blipFill>
                  <pic:spPr bwMode="auto">
                    <a:xfrm>
                      <a:off x="0" y="0"/>
                      <a:ext cx="5041313" cy="3652371"/>
                    </a:xfrm>
                    <a:prstGeom prst="rect">
                      <a:avLst/>
                    </a:prstGeom>
                    <a:ln>
                      <a:noFill/>
                    </a:ln>
                    <a:extLst>
                      <a:ext uri="{53640926-AAD7-44D8-BBD7-CCE9431645EC}">
                        <a14:shadowObscured xmlns:a14="http://schemas.microsoft.com/office/drawing/2010/main"/>
                      </a:ext>
                    </a:extLst>
                  </pic:spPr>
                </pic:pic>
              </a:graphicData>
            </a:graphic>
          </wp:inline>
        </w:drawing>
      </w:r>
    </w:p>
    <w:p w14:paraId="4A86292A" w14:textId="03A9F2E2" w:rsidR="00EA5D6E" w:rsidRDefault="006A42F6" w:rsidP="00EA5D6E">
      <w:pPr>
        <w:spacing w:line="276" w:lineRule="auto"/>
        <w:jc w:val="center"/>
        <w:rPr>
          <w:rFonts w:ascii="Arial" w:hAnsi="Arial" w:cs="Arial"/>
          <w:color w:val="000000" w:themeColor="text1"/>
          <w:sz w:val="20"/>
        </w:rPr>
      </w:pPr>
      <w:r>
        <w:rPr>
          <w:rFonts w:ascii="Arial" w:hAnsi="Arial" w:cs="Arial"/>
          <w:color w:val="000000" w:themeColor="text1"/>
          <w:sz w:val="20"/>
        </w:rPr>
        <w:t xml:space="preserve"> </w:t>
      </w:r>
      <w:r>
        <w:rPr>
          <w:rFonts w:ascii="Arial" w:hAnsi="Arial" w:cs="Arial"/>
          <w:noProof/>
          <w:color w:val="000000" w:themeColor="text1"/>
          <w:sz w:val="20"/>
        </w:rPr>
        <w:drawing>
          <wp:inline distT="0" distB="0" distL="0" distR="0" wp14:anchorId="29D76A32" wp14:editId="3088CFD3">
            <wp:extent cx="5023413" cy="4365647"/>
            <wp:effectExtent l="0" t="0" r="635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nning 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3737" cy="4374619"/>
                    </a:xfrm>
                    <a:prstGeom prst="rect">
                      <a:avLst/>
                    </a:prstGeom>
                  </pic:spPr>
                </pic:pic>
              </a:graphicData>
            </a:graphic>
          </wp:inline>
        </w:drawing>
      </w:r>
    </w:p>
    <w:p w14:paraId="6D694669" w14:textId="431A554B" w:rsidR="00EA5D6E" w:rsidRDefault="00EA5D6E" w:rsidP="00EA5D6E">
      <w:pPr>
        <w:spacing w:line="276" w:lineRule="auto"/>
        <w:jc w:val="center"/>
        <w:rPr>
          <w:rFonts w:ascii="Arial" w:hAnsi="Arial" w:cs="Arial"/>
          <w:color w:val="000000" w:themeColor="text1"/>
          <w:sz w:val="20"/>
        </w:rPr>
      </w:pPr>
      <w:r>
        <w:rPr>
          <w:rFonts w:ascii="Arial" w:hAnsi="Arial" w:cs="Arial"/>
          <w:noProof/>
          <w:color w:val="000000" w:themeColor="text1"/>
          <w:sz w:val="20"/>
        </w:rPr>
        <w:lastRenderedPageBreak/>
        <w:drawing>
          <wp:inline distT="0" distB="0" distL="0" distR="0" wp14:anchorId="69559BF7" wp14:editId="1744DC2D">
            <wp:extent cx="5631992" cy="4818772"/>
            <wp:effectExtent l="318"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rgaret.JPG"/>
                    <pic:cNvPicPr/>
                  </pic:nvPicPr>
                  <pic:blipFill rotWithShape="1">
                    <a:blip r:embed="rId21" cstate="print">
                      <a:extLst>
                        <a:ext uri="{28A0092B-C50C-407E-A947-70E740481C1C}">
                          <a14:useLocalDpi xmlns:a14="http://schemas.microsoft.com/office/drawing/2010/main" val="0"/>
                        </a:ext>
                      </a:extLst>
                    </a:blip>
                    <a:srcRect l="17607" t="6188" r="5399" b="5973"/>
                    <a:stretch/>
                  </pic:blipFill>
                  <pic:spPr bwMode="auto">
                    <a:xfrm rot="5400000">
                      <a:off x="0" y="0"/>
                      <a:ext cx="5639277" cy="4825006"/>
                    </a:xfrm>
                    <a:prstGeom prst="rect">
                      <a:avLst/>
                    </a:prstGeom>
                    <a:ln>
                      <a:noFill/>
                    </a:ln>
                    <a:extLst>
                      <a:ext uri="{53640926-AAD7-44D8-BBD7-CCE9431645EC}">
                        <a14:shadowObscured xmlns:a14="http://schemas.microsoft.com/office/drawing/2010/main"/>
                      </a:ext>
                    </a:extLst>
                  </pic:spPr>
                </pic:pic>
              </a:graphicData>
            </a:graphic>
          </wp:inline>
        </w:drawing>
      </w:r>
    </w:p>
    <w:p w14:paraId="6446E4C0" w14:textId="7BBCA574" w:rsidR="00EA5D6E" w:rsidRDefault="00EA5D6E" w:rsidP="00EA5D6E">
      <w:pPr>
        <w:spacing w:line="276" w:lineRule="auto"/>
        <w:jc w:val="center"/>
        <w:rPr>
          <w:rFonts w:ascii="Arial" w:hAnsi="Arial" w:cs="Arial"/>
          <w:color w:val="000000" w:themeColor="text1"/>
          <w:sz w:val="20"/>
        </w:rPr>
      </w:pPr>
    </w:p>
    <w:p w14:paraId="0F245B97" w14:textId="514A78F1" w:rsidR="00EA5D6E" w:rsidRDefault="00EA5D6E" w:rsidP="00EA5D6E">
      <w:pPr>
        <w:spacing w:line="276" w:lineRule="auto"/>
        <w:jc w:val="center"/>
        <w:rPr>
          <w:rFonts w:ascii="Arial" w:hAnsi="Arial" w:cs="Arial"/>
          <w:noProof/>
          <w:color w:val="000000" w:themeColor="text1"/>
          <w:sz w:val="20"/>
        </w:rPr>
      </w:pPr>
      <w:r>
        <w:rPr>
          <w:rFonts w:ascii="Arial" w:hAnsi="Arial" w:cs="Arial"/>
          <w:noProof/>
          <w:color w:val="000000" w:themeColor="text1"/>
          <w:sz w:val="20"/>
        </w:rPr>
        <w:lastRenderedPageBreak/>
        <w:drawing>
          <wp:inline distT="0" distB="0" distL="0" distR="0" wp14:anchorId="7D38E4DC" wp14:editId="7A2A406E">
            <wp:extent cx="5521124" cy="4245961"/>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lanning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31276" cy="4253769"/>
                    </a:xfrm>
                    <a:prstGeom prst="rect">
                      <a:avLst/>
                    </a:prstGeom>
                  </pic:spPr>
                </pic:pic>
              </a:graphicData>
            </a:graphic>
          </wp:inline>
        </w:drawing>
      </w:r>
      <w:r>
        <w:rPr>
          <w:rFonts w:ascii="Arial" w:hAnsi="Arial" w:cs="Arial"/>
          <w:noProof/>
          <w:color w:val="000000" w:themeColor="text1"/>
          <w:sz w:val="20"/>
        </w:rPr>
        <w:lastRenderedPageBreak/>
        <w:drawing>
          <wp:inline distT="0" distB="0" distL="0" distR="0" wp14:anchorId="2F4432EA" wp14:editId="2B19DFD4">
            <wp:extent cx="5463251" cy="5978144"/>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ose parts activity.jpg"/>
                    <pic:cNvPicPr/>
                  </pic:nvPicPr>
                  <pic:blipFill rotWithShape="1">
                    <a:blip r:embed="rId23" cstate="print">
                      <a:extLst>
                        <a:ext uri="{28A0092B-C50C-407E-A947-70E740481C1C}">
                          <a14:useLocalDpi xmlns:a14="http://schemas.microsoft.com/office/drawing/2010/main" val="0"/>
                        </a:ext>
                      </a:extLst>
                    </a:blip>
                    <a:srcRect t="9544" r="-1560"/>
                    <a:stretch/>
                  </pic:blipFill>
                  <pic:spPr bwMode="auto">
                    <a:xfrm>
                      <a:off x="0" y="0"/>
                      <a:ext cx="5467747" cy="5983064"/>
                    </a:xfrm>
                    <a:prstGeom prst="rect">
                      <a:avLst/>
                    </a:prstGeom>
                    <a:ln>
                      <a:noFill/>
                    </a:ln>
                    <a:extLst>
                      <a:ext uri="{53640926-AAD7-44D8-BBD7-CCE9431645EC}">
                        <a14:shadowObscured xmlns:a14="http://schemas.microsoft.com/office/drawing/2010/main"/>
                      </a:ext>
                    </a:extLst>
                  </pic:spPr>
                </pic:pic>
              </a:graphicData>
            </a:graphic>
          </wp:inline>
        </w:drawing>
      </w:r>
    </w:p>
    <w:p w14:paraId="2584938F" w14:textId="62AE8272" w:rsidR="00EA5D6E" w:rsidRDefault="00EA5D6E" w:rsidP="00EA5D6E">
      <w:pPr>
        <w:spacing w:line="276" w:lineRule="auto"/>
        <w:jc w:val="center"/>
        <w:rPr>
          <w:rFonts w:ascii="Arial" w:hAnsi="Arial" w:cs="Arial"/>
          <w:color w:val="000000" w:themeColor="text1"/>
          <w:sz w:val="20"/>
        </w:rPr>
      </w:pPr>
    </w:p>
    <w:p w14:paraId="5BCF46A0" w14:textId="7CB19DCA" w:rsidR="00EA5D6E" w:rsidRDefault="00EA5D6E" w:rsidP="00EA5D6E">
      <w:pPr>
        <w:spacing w:line="276" w:lineRule="auto"/>
        <w:jc w:val="center"/>
        <w:rPr>
          <w:rFonts w:ascii="Arial" w:hAnsi="Arial" w:cs="Arial"/>
          <w:color w:val="000000" w:themeColor="text1"/>
          <w:sz w:val="20"/>
        </w:rPr>
      </w:pPr>
      <w:r>
        <w:rPr>
          <w:rFonts w:ascii="Arial" w:hAnsi="Arial" w:cs="Arial"/>
          <w:noProof/>
          <w:color w:val="000000" w:themeColor="text1"/>
          <w:sz w:val="20"/>
        </w:rPr>
        <w:lastRenderedPageBreak/>
        <w:drawing>
          <wp:inline distT="0" distB="0" distL="0" distR="0" wp14:anchorId="46897E41" wp14:editId="049AF72F">
            <wp:extent cx="6120130" cy="391414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rticipants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3914140"/>
                    </a:xfrm>
                    <a:prstGeom prst="rect">
                      <a:avLst/>
                    </a:prstGeom>
                  </pic:spPr>
                </pic:pic>
              </a:graphicData>
            </a:graphic>
          </wp:inline>
        </w:drawing>
      </w:r>
      <w:r>
        <w:rPr>
          <w:rFonts w:ascii="Arial" w:hAnsi="Arial" w:cs="Arial"/>
          <w:noProof/>
          <w:color w:val="000000" w:themeColor="text1"/>
          <w:sz w:val="20"/>
        </w:rPr>
        <w:drawing>
          <wp:inline distT="0" distB="0" distL="0" distR="0" wp14:anchorId="297200B3" wp14:editId="33115946">
            <wp:extent cx="6120130" cy="387667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ticipants 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3876675"/>
                    </a:xfrm>
                    <a:prstGeom prst="rect">
                      <a:avLst/>
                    </a:prstGeom>
                  </pic:spPr>
                </pic:pic>
              </a:graphicData>
            </a:graphic>
          </wp:inline>
        </w:drawing>
      </w:r>
    </w:p>
    <w:p w14:paraId="3126A9C3" w14:textId="787C4AC9" w:rsidR="006A42F6" w:rsidRDefault="006A42F6" w:rsidP="00EA5D6E">
      <w:pPr>
        <w:spacing w:line="276" w:lineRule="auto"/>
        <w:jc w:val="center"/>
        <w:rPr>
          <w:rFonts w:ascii="Arial" w:hAnsi="Arial" w:cs="Arial"/>
          <w:color w:val="000000" w:themeColor="text1"/>
          <w:sz w:val="20"/>
        </w:rPr>
      </w:pPr>
    </w:p>
    <w:p w14:paraId="534DEDBD" w14:textId="0C5A3BB7" w:rsidR="006A42F6" w:rsidRPr="009C4781" w:rsidRDefault="006A42F6" w:rsidP="00EA5D6E">
      <w:pPr>
        <w:spacing w:line="276" w:lineRule="auto"/>
        <w:jc w:val="center"/>
        <w:rPr>
          <w:rFonts w:ascii="Arial" w:hAnsi="Arial" w:cs="Arial"/>
          <w:color w:val="000000" w:themeColor="text1"/>
          <w:sz w:val="20"/>
        </w:rPr>
      </w:pPr>
      <w:r>
        <w:rPr>
          <w:rFonts w:ascii="Arial" w:hAnsi="Arial" w:cs="Arial"/>
          <w:noProof/>
          <w:color w:val="000000" w:themeColor="text1"/>
          <w:sz w:val="20"/>
        </w:rPr>
        <w:lastRenderedPageBreak/>
        <w:drawing>
          <wp:inline distT="0" distB="0" distL="0" distR="0" wp14:anchorId="14757093" wp14:editId="06575435">
            <wp:extent cx="6007261" cy="38544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eadership group 4 Oct 202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15378" cy="3859628"/>
                    </a:xfrm>
                    <a:prstGeom prst="rect">
                      <a:avLst/>
                    </a:prstGeom>
                  </pic:spPr>
                </pic:pic>
              </a:graphicData>
            </a:graphic>
          </wp:inline>
        </w:drawing>
      </w:r>
      <w:r>
        <w:rPr>
          <w:rFonts w:ascii="Arial" w:hAnsi="Arial" w:cs="Arial"/>
          <w:noProof/>
          <w:color w:val="000000" w:themeColor="text1"/>
          <w:sz w:val="20"/>
        </w:rPr>
        <w:drawing>
          <wp:inline distT="0" distB="0" distL="0" distR="0" wp14:anchorId="0A4C39B4" wp14:editId="3F5EFB2F">
            <wp:extent cx="5911785" cy="410475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y leadership strength 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20789" cy="4111011"/>
                    </a:xfrm>
                    <a:prstGeom prst="rect">
                      <a:avLst/>
                    </a:prstGeom>
                  </pic:spPr>
                </pic:pic>
              </a:graphicData>
            </a:graphic>
          </wp:inline>
        </w:drawing>
      </w:r>
      <w:r>
        <w:rPr>
          <w:rFonts w:ascii="Arial" w:hAnsi="Arial" w:cs="Arial"/>
          <w:noProof/>
          <w:color w:val="000000" w:themeColor="text1"/>
          <w:sz w:val="20"/>
        </w:rPr>
        <w:lastRenderedPageBreak/>
        <w:drawing>
          <wp:inline distT="0" distB="0" distL="0" distR="0" wp14:anchorId="6D1240CF" wp14:editId="2267F178">
            <wp:extent cx="6120130" cy="4220845"/>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orking together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220845"/>
                    </a:xfrm>
                    <a:prstGeom prst="rect">
                      <a:avLst/>
                    </a:prstGeom>
                  </pic:spPr>
                </pic:pic>
              </a:graphicData>
            </a:graphic>
          </wp:inline>
        </w:drawing>
      </w:r>
      <w:r>
        <w:rPr>
          <w:rFonts w:ascii="Arial" w:hAnsi="Arial" w:cs="Arial"/>
          <w:noProof/>
          <w:color w:val="000000" w:themeColor="text1"/>
          <w:sz w:val="20"/>
        </w:rPr>
        <w:drawing>
          <wp:inline distT="0" distB="0" distL="0" distR="0" wp14:anchorId="2A5C39E6" wp14:editId="1325A24D">
            <wp:extent cx="6120130" cy="3644900"/>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orking together 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3644900"/>
                    </a:xfrm>
                    <a:prstGeom prst="rect">
                      <a:avLst/>
                    </a:prstGeom>
                  </pic:spPr>
                </pic:pic>
              </a:graphicData>
            </a:graphic>
          </wp:inline>
        </w:drawing>
      </w:r>
    </w:p>
    <w:sectPr w:rsidR="006A42F6" w:rsidRPr="009C4781" w:rsidSect="00606167">
      <w:headerReference w:type="default" r:id="rId30"/>
      <w:footerReference w:type="default" r:id="rId31"/>
      <w:pgSz w:w="11906" w:h="16838"/>
      <w:pgMar w:top="1134" w:right="1134" w:bottom="1134" w:left="1134" w:header="709" w:footer="70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776589" w14:textId="77777777" w:rsidR="00CD3599" w:rsidRDefault="00CD3599">
      <w:r>
        <w:separator/>
      </w:r>
    </w:p>
  </w:endnote>
  <w:endnote w:type="continuationSeparator" w:id="0">
    <w:p w14:paraId="747604D2" w14:textId="77777777" w:rsidR="00CD3599" w:rsidRDefault="00CD3599">
      <w:r>
        <w:continuationSeparator/>
      </w:r>
    </w:p>
  </w:endnote>
  <w:endnote w:type="continuationNotice" w:id="1">
    <w:p w14:paraId="1F7B4921" w14:textId="77777777" w:rsidR="00CD3599" w:rsidRDefault="00CD35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14307" w14:textId="6C2389E1" w:rsidR="00387552" w:rsidRDefault="00387552">
    <w:pPr>
      <w:pBdr>
        <w:top w:val="single" w:sz="4" w:space="1" w:color="000000"/>
        <w:left w:val="nil"/>
        <w:bottom w:val="nil"/>
        <w:right w:val="nil"/>
        <w:between w:val="nil"/>
      </w:pBdr>
      <w:tabs>
        <w:tab w:val="center" w:pos="4513"/>
        <w:tab w:val="right" w:pos="9026"/>
      </w:tabs>
      <w:rPr>
        <w:rFonts w:ascii="Arial" w:eastAsia="Arial" w:hAnsi="Arial" w:cs="Arial"/>
        <w:b/>
        <w:color w:val="000000"/>
        <w:sz w:val="20"/>
        <w:szCs w:val="20"/>
      </w:rPr>
    </w:pPr>
    <w:r>
      <w:rPr>
        <w:rFonts w:ascii="Arial" w:eastAsia="Arial" w:hAnsi="Arial" w:cs="Arial"/>
        <w:color w:val="000000"/>
        <w:sz w:val="20"/>
        <w:szCs w:val="20"/>
      </w:rPr>
      <w:t>KWF Trust Report</w:t>
    </w:r>
    <w:r>
      <w:rPr>
        <w:rFonts w:ascii="Arial" w:eastAsia="Arial" w:hAnsi="Arial" w:cs="Arial"/>
        <w:color w:val="000000"/>
        <w:sz w:val="20"/>
        <w:szCs w:val="20"/>
      </w:rPr>
      <w:tab/>
    </w:r>
    <w:r>
      <w:rPr>
        <w:rFonts w:ascii="Arial" w:eastAsia="Arial" w:hAnsi="Arial" w:cs="Arial"/>
        <w:color w:val="000000"/>
        <w:sz w:val="20"/>
        <w:szCs w:val="20"/>
      </w:rPr>
      <w:tab/>
      <w:t xml:space="preserve">Page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7</w:t>
    </w:r>
    <w:r>
      <w:rPr>
        <w:rFonts w:ascii="Arial" w:eastAsia="Arial" w:hAnsi="Arial" w:cs="Arial"/>
        <w:b/>
        <w:color w:val="000000"/>
        <w:sz w:val="20"/>
        <w:szCs w:val="20"/>
      </w:rPr>
      <w:fldChar w:fldCharType="end"/>
    </w:r>
    <w:r>
      <w:rPr>
        <w:rFonts w:ascii="Arial" w:eastAsia="Arial" w:hAnsi="Arial" w:cs="Arial"/>
        <w:color w:val="000000"/>
        <w:sz w:val="20"/>
        <w:szCs w:val="20"/>
      </w:rPr>
      <w:t xml:space="preserve"> of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Pr>
        <w:rFonts w:ascii="Arial" w:eastAsia="Arial" w:hAnsi="Arial" w:cs="Arial"/>
        <w:b/>
        <w:noProof/>
        <w:color w:val="000000"/>
        <w:sz w:val="20"/>
        <w:szCs w:val="20"/>
      </w:rPr>
      <w:t>7</w:t>
    </w:r>
    <w:r>
      <w:rPr>
        <w:rFonts w:ascii="Arial" w:eastAsia="Arial" w:hAnsi="Arial" w:cs="Arial"/>
        <w:b/>
        <w:color w:val="000000"/>
        <w:sz w:val="20"/>
        <w:szCs w:val="20"/>
      </w:rPr>
      <w:fldChar w:fldCharType="end"/>
    </w:r>
  </w:p>
  <w:p w14:paraId="2A6D5ED2" w14:textId="718BDE26" w:rsidR="00387552" w:rsidRDefault="00387552" w:rsidP="00325475">
    <w:pPr>
      <w:pBdr>
        <w:top w:val="single" w:sz="4" w:space="1" w:color="000000"/>
        <w:left w:val="nil"/>
        <w:bottom w:val="nil"/>
        <w:right w:val="nil"/>
        <w:between w:val="nil"/>
      </w:pBdr>
      <w:tabs>
        <w:tab w:val="center" w:pos="4513"/>
        <w:tab w:val="right" w:pos="9026"/>
      </w:tabs>
      <w:jc w:val="center"/>
      <w:rPr>
        <w:rFonts w:ascii="Arial" w:eastAsia="Arial" w:hAnsi="Arial" w:cs="Arial"/>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5500BC" w14:textId="77777777" w:rsidR="00CD3599" w:rsidRDefault="00CD3599">
      <w:r>
        <w:separator/>
      </w:r>
    </w:p>
  </w:footnote>
  <w:footnote w:type="continuationSeparator" w:id="0">
    <w:p w14:paraId="623240A9" w14:textId="77777777" w:rsidR="00CD3599" w:rsidRDefault="00CD3599">
      <w:r>
        <w:continuationSeparator/>
      </w:r>
    </w:p>
  </w:footnote>
  <w:footnote w:type="continuationNotice" w:id="1">
    <w:p w14:paraId="186CE4E8" w14:textId="77777777" w:rsidR="00CD3599" w:rsidRDefault="00CD359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32F02" w14:textId="77777777" w:rsidR="00387552" w:rsidRDefault="00387552" w:rsidP="008C329B">
    <w:pPr>
      <w:pBdr>
        <w:top w:val="nil"/>
        <w:left w:val="nil"/>
        <w:bottom w:val="nil"/>
        <w:right w:val="nil"/>
        <w:between w:val="nil"/>
      </w:pBdr>
      <w:tabs>
        <w:tab w:val="center" w:pos="4513"/>
        <w:tab w:val="right" w:pos="9026"/>
      </w:tabs>
      <w:rPr>
        <w:rFonts w:ascii="Arial" w:eastAsia="Arial" w:hAnsi="Arial" w:cs="Arial"/>
        <w:b/>
        <w:color w:val="000000"/>
      </w:rPr>
    </w:pPr>
  </w:p>
  <w:p w14:paraId="0D344421" w14:textId="0D57DD0F" w:rsidR="00387552" w:rsidRPr="008C329B" w:rsidRDefault="008C329B" w:rsidP="00681BE4">
    <w:pPr>
      <w:pBdr>
        <w:top w:val="nil"/>
        <w:left w:val="nil"/>
        <w:bottom w:val="nil"/>
        <w:right w:val="nil"/>
        <w:between w:val="nil"/>
      </w:pBdr>
      <w:tabs>
        <w:tab w:val="center" w:pos="4513"/>
        <w:tab w:val="right" w:pos="9026"/>
      </w:tabs>
      <w:ind w:left="-284"/>
      <w:jc w:val="center"/>
      <w:rPr>
        <w:rFonts w:ascii="Arial" w:eastAsia="Arial" w:hAnsi="Arial" w:cs="Arial"/>
        <w:b/>
        <w:color w:val="000000" w:themeColor="text1"/>
      </w:rPr>
    </w:pPr>
    <w:r w:rsidRPr="008C329B">
      <w:rPr>
        <w:rFonts w:ascii="Arial" w:eastAsia="Arial" w:hAnsi="Arial" w:cs="Arial"/>
        <w:b/>
        <w:color w:val="000000" w:themeColor="text1"/>
      </w:rPr>
      <w:t>Kouga Windfarm Trust ECD project</w:t>
    </w:r>
    <w:r w:rsidR="00681BE4">
      <w:rPr>
        <w:rFonts w:ascii="Arial" w:eastAsia="Arial" w:hAnsi="Arial" w:cs="Arial"/>
        <w:b/>
        <w:color w:val="000000" w:themeColor="text1"/>
      </w:rPr>
      <w:t xml:space="preserve">      </w:t>
    </w:r>
    <w:r>
      <w:rPr>
        <w:rFonts w:ascii="Arial" w:eastAsia="Arial" w:hAnsi="Arial" w:cs="Arial"/>
        <w:b/>
        <w:noProof/>
        <w:color w:val="000000" w:themeColor="text1"/>
      </w:rPr>
      <w:drawing>
        <wp:inline distT="0" distB="0" distL="0" distR="0" wp14:anchorId="7273FF9E" wp14:editId="08AF0728">
          <wp:extent cx="1010093" cy="926650"/>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 logo.png"/>
                  <pic:cNvPicPr/>
                </pic:nvPicPr>
                <pic:blipFill>
                  <a:blip r:embed="rId1">
                    <a:extLst>
                      <a:ext uri="{28A0092B-C50C-407E-A947-70E740481C1C}">
                        <a14:useLocalDpi xmlns:a14="http://schemas.microsoft.com/office/drawing/2010/main" val="0"/>
                      </a:ext>
                    </a:extLst>
                  </a:blip>
                  <a:stretch>
                    <a:fillRect/>
                  </a:stretch>
                </pic:blipFill>
                <pic:spPr>
                  <a:xfrm>
                    <a:off x="0" y="0"/>
                    <a:ext cx="1021613" cy="937218"/>
                  </a:xfrm>
                  <a:prstGeom prst="rect">
                    <a:avLst/>
                  </a:prstGeom>
                </pic:spPr>
              </pic:pic>
            </a:graphicData>
          </a:graphic>
        </wp:inline>
      </w:drawing>
    </w:r>
  </w:p>
  <w:p w14:paraId="29265100" w14:textId="77777777" w:rsidR="00387552" w:rsidRPr="008F4966" w:rsidRDefault="00387552">
    <w:pPr>
      <w:pBdr>
        <w:top w:val="nil"/>
        <w:left w:val="nil"/>
        <w:bottom w:val="nil"/>
        <w:right w:val="nil"/>
        <w:between w:val="nil"/>
      </w:pBdr>
      <w:tabs>
        <w:tab w:val="center" w:pos="4513"/>
        <w:tab w:val="right" w:pos="9026"/>
      </w:tabs>
      <w:ind w:left="-284"/>
      <w:rPr>
        <w:rFonts w:ascii="Arial" w:eastAsia="Arial" w:hAnsi="Arial" w:cs="Arial"/>
        <w:b/>
        <w:color w:val="AEAAAA" w:themeColor="background2" w:themeShade="B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97325"/>
    <w:multiLevelType w:val="multilevel"/>
    <w:tmpl w:val="3294D30A"/>
    <w:lvl w:ilvl="0">
      <w:start w:val="1"/>
      <w:numFmt w:val="decimal"/>
      <w:lvlText w:val="%1."/>
      <w:lvlJc w:val="left"/>
      <w:pPr>
        <w:ind w:left="720" w:hanging="360"/>
      </w:pPr>
      <w:rPr>
        <w:u w:val="none"/>
      </w:rPr>
    </w:lvl>
    <w:lvl w:ilvl="1">
      <w:start w:val="1"/>
      <w:numFmt w:val="lowerLetter"/>
      <w:pStyle w:val="Heading2"/>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58C1D6B"/>
    <w:multiLevelType w:val="hybridMultilevel"/>
    <w:tmpl w:val="0464B3FC"/>
    <w:lvl w:ilvl="0" w:tplc="5792164C">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color w:val="000000" w:themeColor="text1"/>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4318D8"/>
    <w:multiLevelType w:val="hybridMultilevel"/>
    <w:tmpl w:val="B8B2FC40"/>
    <w:lvl w:ilvl="0" w:tplc="1C090003">
      <w:start w:val="1"/>
      <w:numFmt w:val="bullet"/>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3" w15:restartNumberingAfterBreak="0">
    <w:nsid w:val="29C3503C"/>
    <w:multiLevelType w:val="hybridMultilevel"/>
    <w:tmpl w:val="AFC81418"/>
    <w:lvl w:ilvl="0" w:tplc="1C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1F5545E"/>
    <w:multiLevelType w:val="hybridMultilevel"/>
    <w:tmpl w:val="60D8C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1C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4785B"/>
    <w:multiLevelType w:val="hybridMultilevel"/>
    <w:tmpl w:val="FA846192"/>
    <w:lvl w:ilvl="0" w:tplc="1C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4A7F3308"/>
    <w:multiLevelType w:val="hybridMultilevel"/>
    <w:tmpl w:val="0630A92E"/>
    <w:lvl w:ilvl="0" w:tplc="1C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4C354495"/>
    <w:multiLevelType w:val="multilevel"/>
    <w:tmpl w:val="78223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4341E5D"/>
    <w:multiLevelType w:val="hybridMultilevel"/>
    <w:tmpl w:val="386011FC"/>
    <w:lvl w:ilvl="0" w:tplc="1C090003">
      <w:start w:val="1"/>
      <w:numFmt w:val="bullet"/>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9" w15:restartNumberingAfterBreak="0">
    <w:nsid w:val="575177E3"/>
    <w:multiLevelType w:val="multilevel"/>
    <w:tmpl w:val="09C2A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DB939CB"/>
    <w:multiLevelType w:val="hybridMultilevel"/>
    <w:tmpl w:val="BF222332"/>
    <w:lvl w:ilvl="0" w:tplc="1C090003">
      <w:start w:val="1"/>
      <w:numFmt w:val="bullet"/>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11" w15:restartNumberingAfterBreak="0">
    <w:nsid w:val="5F323B51"/>
    <w:multiLevelType w:val="hybridMultilevel"/>
    <w:tmpl w:val="A2646BF8"/>
    <w:lvl w:ilvl="0" w:tplc="1C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5FB1456D"/>
    <w:multiLevelType w:val="multilevel"/>
    <w:tmpl w:val="44F25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5AE146C"/>
    <w:multiLevelType w:val="hybridMultilevel"/>
    <w:tmpl w:val="3F18E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1C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6F4666"/>
    <w:multiLevelType w:val="hybridMultilevel"/>
    <w:tmpl w:val="75605236"/>
    <w:lvl w:ilvl="0" w:tplc="8FD6956E">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E3168A"/>
    <w:multiLevelType w:val="multilevel"/>
    <w:tmpl w:val="B6D8EF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BFF617C"/>
    <w:multiLevelType w:val="hybridMultilevel"/>
    <w:tmpl w:val="44E8F78C"/>
    <w:lvl w:ilvl="0" w:tplc="1C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75F51A08"/>
    <w:multiLevelType w:val="hybridMultilevel"/>
    <w:tmpl w:val="AEC2D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5"/>
  </w:num>
  <w:num w:numId="4">
    <w:abstractNumId w:val="7"/>
  </w:num>
  <w:num w:numId="5">
    <w:abstractNumId w:val="12"/>
  </w:num>
  <w:num w:numId="6">
    <w:abstractNumId w:val="9"/>
  </w:num>
  <w:num w:numId="7">
    <w:abstractNumId w:val="13"/>
  </w:num>
  <w:num w:numId="8">
    <w:abstractNumId w:val="17"/>
  </w:num>
  <w:num w:numId="9">
    <w:abstractNumId w:val="1"/>
  </w:num>
  <w:num w:numId="10">
    <w:abstractNumId w:val="14"/>
  </w:num>
  <w:num w:numId="11">
    <w:abstractNumId w:val="2"/>
  </w:num>
  <w:num w:numId="12">
    <w:abstractNumId w:val="10"/>
  </w:num>
  <w:num w:numId="13">
    <w:abstractNumId w:val="6"/>
  </w:num>
  <w:num w:numId="14">
    <w:abstractNumId w:val="8"/>
  </w:num>
  <w:num w:numId="15">
    <w:abstractNumId w:val="3"/>
  </w:num>
  <w:num w:numId="16">
    <w:abstractNumId w:val="11"/>
  </w:num>
  <w:num w:numId="17">
    <w:abstractNumId w:val="16"/>
  </w:num>
  <w:num w:numId="18">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1F4"/>
    <w:rsid w:val="00002D80"/>
    <w:rsid w:val="00002EC5"/>
    <w:rsid w:val="000036A6"/>
    <w:rsid w:val="0000388D"/>
    <w:rsid w:val="00003A8F"/>
    <w:rsid w:val="00006529"/>
    <w:rsid w:val="000079CC"/>
    <w:rsid w:val="0001260D"/>
    <w:rsid w:val="000129C8"/>
    <w:rsid w:val="00012B40"/>
    <w:rsid w:val="00014FBE"/>
    <w:rsid w:val="00020F3C"/>
    <w:rsid w:val="00020F86"/>
    <w:rsid w:val="00020FA5"/>
    <w:rsid w:val="00023710"/>
    <w:rsid w:val="000241F7"/>
    <w:rsid w:val="00024A31"/>
    <w:rsid w:val="0002657A"/>
    <w:rsid w:val="00026A14"/>
    <w:rsid w:val="00026BD9"/>
    <w:rsid w:val="00026E54"/>
    <w:rsid w:val="00030245"/>
    <w:rsid w:val="00034F27"/>
    <w:rsid w:val="00035F43"/>
    <w:rsid w:val="0003649E"/>
    <w:rsid w:val="000365A1"/>
    <w:rsid w:val="00036FF2"/>
    <w:rsid w:val="00037925"/>
    <w:rsid w:val="0004114C"/>
    <w:rsid w:val="00042402"/>
    <w:rsid w:val="00042C8F"/>
    <w:rsid w:val="00043FC0"/>
    <w:rsid w:val="000466D8"/>
    <w:rsid w:val="00046C74"/>
    <w:rsid w:val="000475D4"/>
    <w:rsid w:val="00047906"/>
    <w:rsid w:val="000504BE"/>
    <w:rsid w:val="00052435"/>
    <w:rsid w:val="0005310D"/>
    <w:rsid w:val="00053AFA"/>
    <w:rsid w:val="00054044"/>
    <w:rsid w:val="0005445C"/>
    <w:rsid w:val="00054653"/>
    <w:rsid w:val="00055598"/>
    <w:rsid w:val="00056204"/>
    <w:rsid w:val="00056F2C"/>
    <w:rsid w:val="00060051"/>
    <w:rsid w:val="00060E4F"/>
    <w:rsid w:val="000625A7"/>
    <w:rsid w:val="00062A27"/>
    <w:rsid w:val="0006598F"/>
    <w:rsid w:val="00065C1F"/>
    <w:rsid w:val="000662CA"/>
    <w:rsid w:val="000674F2"/>
    <w:rsid w:val="000678ED"/>
    <w:rsid w:val="0007071F"/>
    <w:rsid w:val="00071DF2"/>
    <w:rsid w:val="00072C96"/>
    <w:rsid w:val="00072E52"/>
    <w:rsid w:val="00073DE5"/>
    <w:rsid w:val="0007494E"/>
    <w:rsid w:val="000750E8"/>
    <w:rsid w:val="000765C9"/>
    <w:rsid w:val="000805F5"/>
    <w:rsid w:val="00081F66"/>
    <w:rsid w:val="00081FD3"/>
    <w:rsid w:val="00082C94"/>
    <w:rsid w:val="0008415D"/>
    <w:rsid w:val="00084225"/>
    <w:rsid w:val="00084F52"/>
    <w:rsid w:val="000851CC"/>
    <w:rsid w:val="0008767C"/>
    <w:rsid w:val="000877C6"/>
    <w:rsid w:val="00087A14"/>
    <w:rsid w:val="000914E4"/>
    <w:rsid w:val="00091AF6"/>
    <w:rsid w:val="000922E1"/>
    <w:rsid w:val="00093155"/>
    <w:rsid w:val="000937C7"/>
    <w:rsid w:val="00093EA9"/>
    <w:rsid w:val="0009506B"/>
    <w:rsid w:val="0009534E"/>
    <w:rsid w:val="00095505"/>
    <w:rsid w:val="0009554A"/>
    <w:rsid w:val="00096183"/>
    <w:rsid w:val="000961C0"/>
    <w:rsid w:val="000963CD"/>
    <w:rsid w:val="0009784C"/>
    <w:rsid w:val="000A0A9E"/>
    <w:rsid w:val="000A0E82"/>
    <w:rsid w:val="000A1403"/>
    <w:rsid w:val="000A179D"/>
    <w:rsid w:val="000A30CC"/>
    <w:rsid w:val="000A31A4"/>
    <w:rsid w:val="000A4263"/>
    <w:rsid w:val="000A50FE"/>
    <w:rsid w:val="000A592C"/>
    <w:rsid w:val="000A7C92"/>
    <w:rsid w:val="000B2174"/>
    <w:rsid w:val="000B3180"/>
    <w:rsid w:val="000B3376"/>
    <w:rsid w:val="000B3448"/>
    <w:rsid w:val="000B382F"/>
    <w:rsid w:val="000B3C7B"/>
    <w:rsid w:val="000B520B"/>
    <w:rsid w:val="000B5B6E"/>
    <w:rsid w:val="000C2554"/>
    <w:rsid w:val="000C2C8A"/>
    <w:rsid w:val="000C2F45"/>
    <w:rsid w:val="000C6092"/>
    <w:rsid w:val="000C6366"/>
    <w:rsid w:val="000C78CB"/>
    <w:rsid w:val="000D0626"/>
    <w:rsid w:val="000D0B52"/>
    <w:rsid w:val="000D27DD"/>
    <w:rsid w:val="000D38B8"/>
    <w:rsid w:val="000D3A8C"/>
    <w:rsid w:val="000D44B9"/>
    <w:rsid w:val="000D50A3"/>
    <w:rsid w:val="000D5DCD"/>
    <w:rsid w:val="000D6F7B"/>
    <w:rsid w:val="000D7401"/>
    <w:rsid w:val="000E04BB"/>
    <w:rsid w:val="000E2D6B"/>
    <w:rsid w:val="000E38D4"/>
    <w:rsid w:val="000E3C6A"/>
    <w:rsid w:val="000E48C6"/>
    <w:rsid w:val="000E4F73"/>
    <w:rsid w:val="000E74B0"/>
    <w:rsid w:val="000E7D4E"/>
    <w:rsid w:val="000F0BF5"/>
    <w:rsid w:val="000F17C1"/>
    <w:rsid w:val="000F269C"/>
    <w:rsid w:val="000F3063"/>
    <w:rsid w:val="000F40E2"/>
    <w:rsid w:val="000F444A"/>
    <w:rsid w:val="000F6470"/>
    <w:rsid w:val="00100FA3"/>
    <w:rsid w:val="00101332"/>
    <w:rsid w:val="0010272C"/>
    <w:rsid w:val="001036E6"/>
    <w:rsid w:val="00103B89"/>
    <w:rsid w:val="00103DE3"/>
    <w:rsid w:val="001054A9"/>
    <w:rsid w:val="001101C5"/>
    <w:rsid w:val="0011355B"/>
    <w:rsid w:val="00114413"/>
    <w:rsid w:val="0011484B"/>
    <w:rsid w:val="001155E5"/>
    <w:rsid w:val="0011584D"/>
    <w:rsid w:val="00117566"/>
    <w:rsid w:val="001175E6"/>
    <w:rsid w:val="00120507"/>
    <w:rsid w:val="001215CF"/>
    <w:rsid w:val="00121F2C"/>
    <w:rsid w:val="00123426"/>
    <w:rsid w:val="00123B41"/>
    <w:rsid w:val="00123C26"/>
    <w:rsid w:val="0012416B"/>
    <w:rsid w:val="00125D5C"/>
    <w:rsid w:val="001262D2"/>
    <w:rsid w:val="0013046A"/>
    <w:rsid w:val="001309F2"/>
    <w:rsid w:val="001311A3"/>
    <w:rsid w:val="001313A2"/>
    <w:rsid w:val="001350F4"/>
    <w:rsid w:val="001357DB"/>
    <w:rsid w:val="0013598E"/>
    <w:rsid w:val="001411B9"/>
    <w:rsid w:val="001439F9"/>
    <w:rsid w:val="00143E56"/>
    <w:rsid w:val="00144230"/>
    <w:rsid w:val="00144AB4"/>
    <w:rsid w:val="001452AF"/>
    <w:rsid w:val="001467F0"/>
    <w:rsid w:val="00146897"/>
    <w:rsid w:val="00147207"/>
    <w:rsid w:val="001514E6"/>
    <w:rsid w:val="00153D57"/>
    <w:rsid w:val="00162807"/>
    <w:rsid w:val="001628B0"/>
    <w:rsid w:val="0016316B"/>
    <w:rsid w:val="00163D2F"/>
    <w:rsid w:val="0016456D"/>
    <w:rsid w:val="00164B1C"/>
    <w:rsid w:val="00165A06"/>
    <w:rsid w:val="00165DCB"/>
    <w:rsid w:val="00167A08"/>
    <w:rsid w:val="00167C63"/>
    <w:rsid w:val="001700A8"/>
    <w:rsid w:val="00171285"/>
    <w:rsid w:val="00171A47"/>
    <w:rsid w:val="00172B47"/>
    <w:rsid w:val="00172B76"/>
    <w:rsid w:val="00173EFF"/>
    <w:rsid w:val="001762F7"/>
    <w:rsid w:val="00176965"/>
    <w:rsid w:val="00176FC4"/>
    <w:rsid w:val="00177B82"/>
    <w:rsid w:val="00181F7D"/>
    <w:rsid w:val="001820DA"/>
    <w:rsid w:val="00184593"/>
    <w:rsid w:val="001863B7"/>
    <w:rsid w:val="00186929"/>
    <w:rsid w:val="00186D99"/>
    <w:rsid w:val="00187050"/>
    <w:rsid w:val="00187271"/>
    <w:rsid w:val="001921EE"/>
    <w:rsid w:val="001928AB"/>
    <w:rsid w:val="00193A5E"/>
    <w:rsid w:val="00195331"/>
    <w:rsid w:val="00195F5F"/>
    <w:rsid w:val="00197BC2"/>
    <w:rsid w:val="001A02CD"/>
    <w:rsid w:val="001A0E21"/>
    <w:rsid w:val="001A1461"/>
    <w:rsid w:val="001A1494"/>
    <w:rsid w:val="001A18AC"/>
    <w:rsid w:val="001A1AAD"/>
    <w:rsid w:val="001B0657"/>
    <w:rsid w:val="001B1E69"/>
    <w:rsid w:val="001B26B6"/>
    <w:rsid w:val="001B305E"/>
    <w:rsid w:val="001B3333"/>
    <w:rsid w:val="001B3F39"/>
    <w:rsid w:val="001B4AA3"/>
    <w:rsid w:val="001B5A83"/>
    <w:rsid w:val="001B71C8"/>
    <w:rsid w:val="001C051F"/>
    <w:rsid w:val="001C2D22"/>
    <w:rsid w:val="001C3703"/>
    <w:rsid w:val="001C4586"/>
    <w:rsid w:val="001C45ED"/>
    <w:rsid w:val="001C4885"/>
    <w:rsid w:val="001C4E72"/>
    <w:rsid w:val="001C54CC"/>
    <w:rsid w:val="001C551D"/>
    <w:rsid w:val="001C5ACF"/>
    <w:rsid w:val="001C6AA3"/>
    <w:rsid w:val="001C6EE1"/>
    <w:rsid w:val="001D1FC1"/>
    <w:rsid w:val="001D3737"/>
    <w:rsid w:val="001D4775"/>
    <w:rsid w:val="001D4D55"/>
    <w:rsid w:val="001D5E40"/>
    <w:rsid w:val="001D6A38"/>
    <w:rsid w:val="001D6B40"/>
    <w:rsid w:val="001E03AC"/>
    <w:rsid w:val="001E1D8E"/>
    <w:rsid w:val="001E24C9"/>
    <w:rsid w:val="001E4654"/>
    <w:rsid w:val="001E5F8E"/>
    <w:rsid w:val="001E600B"/>
    <w:rsid w:val="001E76A4"/>
    <w:rsid w:val="001E77E3"/>
    <w:rsid w:val="001F0B79"/>
    <w:rsid w:val="001F25DF"/>
    <w:rsid w:val="001F3B79"/>
    <w:rsid w:val="001F3D9C"/>
    <w:rsid w:val="002000C4"/>
    <w:rsid w:val="00201969"/>
    <w:rsid w:val="00201D19"/>
    <w:rsid w:val="00204E4C"/>
    <w:rsid w:val="00207385"/>
    <w:rsid w:val="002074ED"/>
    <w:rsid w:val="0021211B"/>
    <w:rsid w:val="002132A3"/>
    <w:rsid w:val="002139C3"/>
    <w:rsid w:val="002139FD"/>
    <w:rsid w:val="00214E16"/>
    <w:rsid w:val="002152B7"/>
    <w:rsid w:val="00215E70"/>
    <w:rsid w:val="002169AA"/>
    <w:rsid w:val="00220283"/>
    <w:rsid w:val="0022055C"/>
    <w:rsid w:val="00220D91"/>
    <w:rsid w:val="00223224"/>
    <w:rsid w:val="00224C97"/>
    <w:rsid w:val="002256E7"/>
    <w:rsid w:val="00225ABB"/>
    <w:rsid w:val="002260FE"/>
    <w:rsid w:val="0022678D"/>
    <w:rsid w:val="00231B4E"/>
    <w:rsid w:val="002350CB"/>
    <w:rsid w:val="002361A9"/>
    <w:rsid w:val="00236997"/>
    <w:rsid w:val="0024195D"/>
    <w:rsid w:val="00241AB6"/>
    <w:rsid w:val="00245B0D"/>
    <w:rsid w:val="00245C61"/>
    <w:rsid w:val="00247383"/>
    <w:rsid w:val="002508E8"/>
    <w:rsid w:val="00250FF0"/>
    <w:rsid w:val="002513AA"/>
    <w:rsid w:val="002515F1"/>
    <w:rsid w:val="0025454E"/>
    <w:rsid w:val="002546E4"/>
    <w:rsid w:val="00254CAE"/>
    <w:rsid w:val="00256711"/>
    <w:rsid w:val="00256A39"/>
    <w:rsid w:val="00257533"/>
    <w:rsid w:val="00262009"/>
    <w:rsid w:val="002629CF"/>
    <w:rsid w:val="00262AE6"/>
    <w:rsid w:val="00264CBB"/>
    <w:rsid w:val="00265899"/>
    <w:rsid w:val="0026594E"/>
    <w:rsid w:val="002659FA"/>
    <w:rsid w:val="00266382"/>
    <w:rsid w:val="00267BAA"/>
    <w:rsid w:val="00267C06"/>
    <w:rsid w:val="0027017A"/>
    <w:rsid w:val="00270539"/>
    <w:rsid w:val="0027072C"/>
    <w:rsid w:val="00270E60"/>
    <w:rsid w:val="002720E5"/>
    <w:rsid w:val="002729A7"/>
    <w:rsid w:val="00273356"/>
    <w:rsid w:val="002741C7"/>
    <w:rsid w:val="00274A6A"/>
    <w:rsid w:val="00274F84"/>
    <w:rsid w:val="00275CE4"/>
    <w:rsid w:val="0027674A"/>
    <w:rsid w:val="00277064"/>
    <w:rsid w:val="00277313"/>
    <w:rsid w:val="00277D1F"/>
    <w:rsid w:val="00280A5F"/>
    <w:rsid w:val="002815CA"/>
    <w:rsid w:val="00282948"/>
    <w:rsid w:val="00282B0D"/>
    <w:rsid w:val="00283808"/>
    <w:rsid w:val="00283CFC"/>
    <w:rsid w:val="00284BDA"/>
    <w:rsid w:val="00285CC1"/>
    <w:rsid w:val="00287421"/>
    <w:rsid w:val="00287A73"/>
    <w:rsid w:val="002902B1"/>
    <w:rsid w:val="00292FB2"/>
    <w:rsid w:val="00295023"/>
    <w:rsid w:val="002954BB"/>
    <w:rsid w:val="002956B1"/>
    <w:rsid w:val="00297B09"/>
    <w:rsid w:val="002A04DE"/>
    <w:rsid w:val="002A0844"/>
    <w:rsid w:val="002A187F"/>
    <w:rsid w:val="002A1B80"/>
    <w:rsid w:val="002A1C9F"/>
    <w:rsid w:val="002A39B4"/>
    <w:rsid w:val="002A43DA"/>
    <w:rsid w:val="002A4BE9"/>
    <w:rsid w:val="002A57FD"/>
    <w:rsid w:val="002A68C9"/>
    <w:rsid w:val="002A6A83"/>
    <w:rsid w:val="002B08D0"/>
    <w:rsid w:val="002B1720"/>
    <w:rsid w:val="002B1F80"/>
    <w:rsid w:val="002B4BA0"/>
    <w:rsid w:val="002B5D03"/>
    <w:rsid w:val="002B5E3A"/>
    <w:rsid w:val="002B6BE3"/>
    <w:rsid w:val="002C0358"/>
    <w:rsid w:val="002C036B"/>
    <w:rsid w:val="002C0EF9"/>
    <w:rsid w:val="002C1696"/>
    <w:rsid w:val="002C1DF6"/>
    <w:rsid w:val="002C5262"/>
    <w:rsid w:val="002C5E9C"/>
    <w:rsid w:val="002D1823"/>
    <w:rsid w:val="002D2031"/>
    <w:rsid w:val="002D2377"/>
    <w:rsid w:val="002D2D53"/>
    <w:rsid w:val="002D306F"/>
    <w:rsid w:val="002D352D"/>
    <w:rsid w:val="002D3787"/>
    <w:rsid w:val="002D4960"/>
    <w:rsid w:val="002D4AEC"/>
    <w:rsid w:val="002D4D8D"/>
    <w:rsid w:val="002E0D8B"/>
    <w:rsid w:val="002E0E53"/>
    <w:rsid w:val="002E0EFC"/>
    <w:rsid w:val="002E241F"/>
    <w:rsid w:val="002E24B8"/>
    <w:rsid w:val="002E3D2E"/>
    <w:rsid w:val="002E4DF4"/>
    <w:rsid w:val="002E4EB0"/>
    <w:rsid w:val="002E52E9"/>
    <w:rsid w:val="002E72ED"/>
    <w:rsid w:val="002F153F"/>
    <w:rsid w:val="002F1E0F"/>
    <w:rsid w:val="002F3E57"/>
    <w:rsid w:val="002F48E0"/>
    <w:rsid w:val="002F4DDE"/>
    <w:rsid w:val="002F599F"/>
    <w:rsid w:val="002F63F5"/>
    <w:rsid w:val="003004C1"/>
    <w:rsid w:val="00300C43"/>
    <w:rsid w:val="00300D97"/>
    <w:rsid w:val="00301220"/>
    <w:rsid w:val="00301F1C"/>
    <w:rsid w:val="0030236F"/>
    <w:rsid w:val="00304DD4"/>
    <w:rsid w:val="00304EA6"/>
    <w:rsid w:val="00304F3E"/>
    <w:rsid w:val="0030528D"/>
    <w:rsid w:val="00305C47"/>
    <w:rsid w:val="00305D9F"/>
    <w:rsid w:val="00305F89"/>
    <w:rsid w:val="0030708F"/>
    <w:rsid w:val="00307346"/>
    <w:rsid w:val="003074A8"/>
    <w:rsid w:val="003078FA"/>
    <w:rsid w:val="00307E0F"/>
    <w:rsid w:val="00310AB4"/>
    <w:rsid w:val="0031131F"/>
    <w:rsid w:val="0031250B"/>
    <w:rsid w:val="003136A4"/>
    <w:rsid w:val="00315426"/>
    <w:rsid w:val="00315ABF"/>
    <w:rsid w:val="003171B4"/>
    <w:rsid w:val="003171FD"/>
    <w:rsid w:val="00317E8A"/>
    <w:rsid w:val="00320220"/>
    <w:rsid w:val="003202F7"/>
    <w:rsid w:val="00320306"/>
    <w:rsid w:val="00320469"/>
    <w:rsid w:val="00321F48"/>
    <w:rsid w:val="00322B79"/>
    <w:rsid w:val="00325063"/>
    <w:rsid w:val="00325421"/>
    <w:rsid w:val="00325475"/>
    <w:rsid w:val="00326AE6"/>
    <w:rsid w:val="00330D2C"/>
    <w:rsid w:val="00331769"/>
    <w:rsid w:val="00333731"/>
    <w:rsid w:val="0033447B"/>
    <w:rsid w:val="00335D5A"/>
    <w:rsid w:val="00336F09"/>
    <w:rsid w:val="00340FC4"/>
    <w:rsid w:val="0034287C"/>
    <w:rsid w:val="0034413A"/>
    <w:rsid w:val="00344658"/>
    <w:rsid w:val="00344906"/>
    <w:rsid w:val="0034589C"/>
    <w:rsid w:val="00345E15"/>
    <w:rsid w:val="00345EE6"/>
    <w:rsid w:val="0034682F"/>
    <w:rsid w:val="00353429"/>
    <w:rsid w:val="00360773"/>
    <w:rsid w:val="0036165E"/>
    <w:rsid w:val="0036206C"/>
    <w:rsid w:val="003628C7"/>
    <w:rsid w:val="00365B2D"/>
    <w:rsid w:val="003660F8"/>
    <w:rsid w:val="003665CA"/>
    <w:rsid w:val="0036730F"/>
    <w:rsid w:val="00367899"/>
    <w:rsid w:val="00370C4F"/>
    <w:rsid w:val="00371196"/>
    <w:rsid w:val="00371BA0"/>
    <w:rsid w:val="003728F5"/>
    <w:rsid w:val="003729A7"/>
    <w:rsid w:val="00372E89"/>
    <w:rsid w:val="00373E01"/>
    <w:rsid w:val="003755EF"/>
    <w:rsid w:val="0037646D"/>
    <w:rsid w:val="00376E31"/>
    <w:rsid w:val="003775CA"/>
    <w:rsid w:val="003801A0"/>
    <w:rsid w:val="00380283"/>
    <w:rsid w:val="00380D65"/>
    <w:rsid w:val="003811D5"/>
    <w:rsid w:val="00382048"/>
    <w:rsid w:val="00382C6A"/>
    <w:rsid w:val="0038345F"/>
    <w:rsid w:val="00387552"/>
    <w:rsid w:val="00387DB4"/>
    <w:rsid w:val="0039291D"/>
    <w:rsid w:val="0039649B"/>
    <w:rsid w:val="003967CC"/>
    <w:rsid w:val="00396BC1"/>
    <w:rsid w:val="003973E7"/>
    <w:rsid w:val="003A0956"/>
    <w:rsid w:val="003A0F51"/>
    <w:rsid w:val="003A1CB1"/>
    <w:rsid w:val="003A1D9F"/>
    <w:rsid w:val="003A2D0D"/>
    <w:rsid w:val="003A4EDF"/>
    <w:rsid w:val="003A5EC2"/>
    <w:rsid w:val="003B00B2"/>
    <w:rsid w:val="003B2199"/>
    <w:rsid w:val="003B2547"/>
    <w:rsid w:val="003B469A"/>
    <w:rsid w:val="003B4714"/>
    <w:rsid w:val="003C05A8"/>
    <w:rsid w:val="003C1BA0"/>
    <w:rsid w:val="003C1C16"/>
    <w:rsid w:val="003C2676"/>
    <w:rsid w:val="003C2ADB"/>
    <w:rsid w:val="003C358F"/>
    <w:rsid w:val="003C4045"/>
    <w:rsid w:val="003C4C97"/>
    <w:rsid w:val="003C509D"/>
    <w:rsid w:val="003C671A"/>
    <w:rsid w:val="003C6935"/>
    <w:rsid w:val="003C74B5"/>
    <w:rsid w:val="003C78A8"/>
    <w:rsid w:val="003C7B0B"/>
    <w:rsid w:val="003C7C87"/>
    <w:rsid w:val="003D1F8C"/>
    <w:rsid w:val="003D28C6"/>
    <w:rsid w:val="003D3C47"/>
    <w:rsid w:val="003D4D0E"/>
    <w:rsid w:val="003D658D"/>
    <w:rsid w:val="003D7E0D"/>
    <w:rsid w:val="003E006F"/>
    <w:rsid w:val="003E0F52"/>
    <w:rsid w:val="003E11C7"/>
    <w:rsid w:val="003E184E"/>
    <w:rsid w:val="003E1991"/>
    <w:rsid w:val="003E1EDE"/>
    <w:rsid w:val="003E2DBE"/>
    <w:rsid w:val="003E5D1A"/>
    <w:rsid w:val="003E77B5"/>
    <w:rsid w:val="003F0D2A"/>
    <w:rsid w:val="003F128B"/>
    <w:rsid w:val="003F21ED"/>
    <w:rsid w:val="003F27DD"/>
    <w:rsid w:val="003F29B8"/>
    <w:rsid w:val="003F5321"/>
    <w:rsid w:val="003F5AA4"/>
    <w:rsid w:val="003F5FE2"/>
    <w:rsid w:val="003F60B6"/>
    <w:rsid w:val="003F682C"/>
    <w:rsid w:val="003F6E1A"/>
    <w:rsid w:val="003F7192"/>
    <w:rsid w:val="003F7F70"/>
    <w:rsid w:val="00400283"/>
    <w:rsid w:val="00402558"/>
    <w:rsid w:val="004034A0"/>
    <w:rsid w:val="004044C5"/>
    <w:rsid w:val="00404E00"/>
    <w:rsid w:val="00404F15"/>
    <w:rsid w:val="004056E8"/>
    <w:rsid w:val="00411FE3"/>
    <w:rsid w:val="004122F4"/>
    <w:rsid w:val="00415A9B"/>
    <w:rsid w:val="004173D9"/>
    <w:rsid w:val="0042125C"/>
    <w:rsid w:val="004214E1"/>
    <w:rsid w:val="00421B7F"/>
    <w:rsid w:val="00422A76"/>
    <w:rsid w:val="00422D3B"/>
    <w:rsid w:val="00423569"/>
    <w:rsid w:val="004277A3"/>
    <w:rsid w:val="004309D9"/>
    <w:rsid w:val="00430F06"/>
    <w:rsid w:val="004319CC"/>
    <w:rsid w:val="00435A1C"/>
    <w:rsid w:val="00435B24"/>
    <w:rsid w:val="00435D7B"/>
    <w:rsid w:val="00436A06"/>
    <w:rsid w:val="00437E1E"/>
    <w:rsid w:val="004419F2"/>
    <w:rsid w:val="00441A47"/>
    <w:rsid w:val="00441A5E"/>
    <w:rsid w:val="00442158"/>
    <w:rsid w:val="004443EE"/>
    <w:rsid w:val="00444DE9"/>
    <w:rsid w:val="0045083E"/>
    <w:rsid w:val="0045217C"/>
    <w:rsid w:val="00452258"/>
    <w:rsid w:val="004540F8"/>
    <w:rsid w:val="004556BF"/>
    <w:rsid w:val="00455DAC"/>
    <w:rsid w:val="00456825"/>
    <w:rsid w:val="00456B28"/>
    <w:rsid w:val="00456E13"/>
    <w:rsid w:val="00457A83"/>
    <w:rsid w:val="00457DAD"/>
    <w:rsid w:val="00461AA1"/>
    <w:rsid w:val="004660E3"/>
    <w:rsid w:val="00470238"/>
    <w:rsid w:val="00470946"/>
    <w:rsid w:val="00472FAD"/>
    <w:rsid w:val="004742EF"/>
    <w:rsid w:val="00474DC9"/>
    <w:rsid w:val="004757F6"/>
    <w:rsid w:val="00475908"/>
    <w:rsid w:val="0047691C"/>
    <w:rsid w:val="00481754"/>
    <w:rsid w:val="00481819"/>
    <w:rsid w:val="00483584"/>
    <w:rsid w:val="0048370C"/>
    <w:rsid w:val="004840EF"/>
    <w:rsid w:val="00484FE1"/>
    <w:rsid w:val="004851DA"/>
    <w:rsid w:val="00485F6F"/>
    <w:rsid w:val="00486955"/>
    <w:rsid w:val="0049018D"/>
    <w:rsid w:val="00490656"/>
    <w:rsid w:val="00493378"/>
    <w:rsid w:val="00494346"/>
    <w:rsid w:val="00494524"/>
    <w:rsid w:val="0049513F"/>
    <w:rsid w:val="00495825"/>
    <w:rsid w:val="00495E23"/>
    <w:rsid w:val="004962D7"/>
    <w:rsid w:val="00497613"/>
    <w:rsid w:val="004A01CB"/>
    <w:rsid w:val="004A0F32"/>
    <w:rsid w:val="004A1DDE"/>
    <w:rsid w:val="004A34B2"/>
    <w:rsid w:val="004A3FE5"/>
    <w:rsid w:val="004A46F1"/>
    <w:rsid w:val="004A69B9"/>
    <w:rsid w:val="004A789C"/>
    <w:rsid w:val="004A7F81"/>
    <w:rsid w:val="004B018F"/>
    <w:rsid w:val="004B150C"/>
    <w:rsid w:val="004B246B"/>
    <w:rsid w:val="004B55B7"/>
    <w:rsid w:val="004B6314"/>
    <w:rsid w:val="004B7382"/>
    <w:rsid w:val="004B73AA"/>
    <w:rsid w:val="004B75E7"/>
    <w:rsid w:val="004C1FC4"/>
    <w:rsid w:val="004C2D33"/>
    <w:rsid w:val="004C3B3E"/>
    <w:rsid w:val="004C427B"/>
    <w:rsid w:val="004C516E"/>
    <w:rsid w:val="004C6773"/>
    <w:rsid w:val="004C7155"/>
    <w:rsid w:val="004C723A"/>
    <w:rsid w:val="004C7A3E"/>
    <w:rsid w:val="004D1723"/>
    <w:rsid w:val="004D1A3C"/>
    <w:rsid w:val="004D1AAC"/>
    <w:rsid w:val="004D1BE4"/>
    <w:rsid w:val="004D4180"/>
    <w:rsid w:val="004D4652"/>
    <w:rsid w:val="004D4E00"/>
    <w:rsid w:val="004D59BC"/>
    <w:rsid w:val="004D5EEB"/>
    <w:rsid w:val="004D6D28"/>
    <w:rsid w:val="004E128C"/>
    <w:rsid w:val="004E3F5E"/>
    <w:rsid w:val="004E52AE"/>
    <w:rsid w:val="004E5671"/>
    <w:rsid w:val="004E6D09"/>
    <w:rsid w:val="004F42EB"/>
    <w:rsid w:val="004F55D1"/>
    <w:rsid w:val="004F5F34"/>
    <w:rsid w:val="00500270"/>
    <w:rsid w:val="00501CEC"/>
    <w:rsid w:val="00502D28"/>
    <w:rsid w:val="0050393D"/>
    <w:rsid w:val="00505577"/>
    <w:rsid w:val="00505AA4"/>
    <w:rsid w:val="00506934"/>
    <w:rsid w:val="00506C15"/>
    <w:rsid w:val="00507387"/>
    <w:rsid w:val="00507433"/>
    <w:rsid w:val="00507EF1"/>
    <w:rsid w:val="005110A5"/>
    <w:rsid w:val="005121FC"/>
    <w:rsid w:val="005143AB"/>
    <w:rsid w:val="00514D3A"/>
    <w:rsid w:val="0051766E"/>
    <w:rsid w:val="00520D56"/>
    <w:rsid w:val="005215C0"/>
    <w:rsid w:val="00522A45"/>
    <w:rsid w:val="00522AED"/>
    <w:rsid w:val="00522DB3"/>
    <w:rsid w:val="00522EFE"/>
    <w:rsid w:val="00522FA8"/>
    <w:rsid w:val="00523592"/>
    <w:rsid w:val="00526477"/>
    <w:rsid w:val="005266CA"/>
    <w:rsid w:val="00530D3D"/>
    <w:rsid w:val="00531430"/>
    <w:rsid w:val="00532486"/>
    <w:rsid w:val="00532AE3"/>
    <w:rsid w:val="00535118"/>
    <w:rsid w:val="0053689B"/>
    <w:rsid w:val="00537DA4"/>
    <w:rsid w:val="00540896"/>
    <w:rsid w:val="00541286"/>
    <w:rsid w:val="005427EE"/>
    <w:rsid w:val="005428E5"/>
    <w:rsid w:val="00546783"/>
    <w:rsid w:val="00551CD3"/>
    <w:rsid w:val="00552376"/>
    <w:rsid w:val="00553343"/>
    <w:rsid w:val="00553C6A"/>
    <w:rsid w:val="00553DD8"/>
    <w:rsid w:val="005545A5"/>
    <w:rsid w:val="0055486D"/>
    <w:rsid w:val="0055594B"/>
    <w:rsid w:val="0055610C"/>
    <w:rsid w:val="00556722"/>
    <w:rsid w:val="00556882"/>
    <w:rsid w:val="005572FF"/>
    <w:rsid w:val="00557CD4"/>
    <w:rsid w:val="00562133"/>
    <w:rsid w:val="005630CE"/>
    <w:rsid w:val="00564E2C"/>
    <w:rsid w:val="00564F86"/>
    <w:rsid w:val="00565389"/>
    <w:rsid w:val="00566C24"/>
    <w:rsid w:val="00571568"/>
    <w:rsid w:val="005716B2"/>
    <w:rsid w:val="005727A0"/>
    <w:rsid w:val="005729EA"/>
    <w:rsid w:val="00573A5C"/>
    <w:rsid w:val="00574151"/>
    <w:rsid w:val="0057427B"/>
    <w:rsid w:val="00574BC3"/>
    <w:rsid w:val="00580371"/>
    <w:rsid w:val="00582238"/>
    <w:rsid w:val="005822BB"/>
    <w:rsid w:val="00582971"/>
    <w:rsid w:val="00583C2C"/>
    <w:rsid w:val="00585236"/>
    <w:rsid w:val="00585A22"/>
    <w:rsid w:val="00587825"/>
    <w:rsid w:val="0059141D"/>
    <w:rsid w:val="005914F5"/>
    <w:rsid w:val="00592158"/>
    <w:rsid w:val="005922ED"/>
    <w:rsid w:val="0059402E"/>
    <w:rsid w:val="00595E12"/>
    <w:rsid w:val="0059647A"/>
    <w:rsid w:val="005967E2"/>
    <w:rsid w:val="00596CFE"/>
    <w:rsid w:val="00596F48"/>
    <w:rsid w:val="00597D27"/>
    <w:rsid w:val="005A0517"/>
    <w:rsid w:val="005A3935"/>
    <w:rsid w:val="005A4E14"/>
    <w:rsid w:val="005A5C23"/>
    <w:rsid w:val="005B0396"/>
    <w:rsid w:val="005B0957"/>
    <w:rsid w:val="005B0E3C"/>
    <w:rsid w:val="005B1362"/>
    <w:rsid w:val="005B14E8"/>
    <w:rsid w:val="005B2EFF"/>
    <w:rsid w:val="005B3ECB"/>
    <w:rsid w:val="005B3F44"/>
    <w:rsid w:val="005B47F4"/>
    <w:rsid w:val="005B4B4A"/>
    <w:rsid w:val="005B4F13"/>
    <w:rsid w:val="005B54B7"/>
    <w:rsid w:val="005B5764"/>
    <w:rsid w:val="005B6BF0"/>
    <w:rsid w:val="005B6C3A"/>
    <w:rsid w:val="005B6CFE"/>
    <w:rsid w:val="005B738D"/>
    <w:rsid w:val="005C0303"/>
    <w:rsid w:val="005C14B7"/>
    <w:rsid w:val="005C1B68"/>
    <w:rsid w:val="005C20C6"/>
    <w:rsid w:val="005C21EB"/>
    <w:rsid w:val="005C2323"/>
    <w:rsid w:val="005C23F8"/>
    <w:rsid w:val="005C3539"/>
    <w:rsid w:val="005C416F"/>
    <w:rsid w:val="005C4B12"/>
    <w:rsid w:val="005C5875"/>
    <w:rsid w:val="005C5A06"/>
    <w:rsid w:val="005C6782"/>
    <w:rsid w:val="005D23A2"/>
    <w:rsid w:val="005D259E"/>
    <w:rsid w:val="005D42B3"/>
    <w:rsid w:val="005E124F"/>
    <w:rsid w:val="005E13D9"/>
    <w:rsid w:val="005E19E3"/>
    <w:rsid w:val="005E1AD5"/>
    <w:rsid w:val="005E27B8"/>
    <w:rsid w:val="005E2E93"/>
    <w:rsid w:val="005E600E"/>
    <w:rsid w:val="005E659D"/>
    <w:rsid w:val="005E7029"/>
    <w:rsid w:val="005E71AA"/>
    <w:rsid w:val="005E7B9C"/>
    <w:rsid w:val="005F0527"/>
    <w:rsid w:val="005F05C7"/>
    <w:rsid w:val="005F1A1E"/>
    <w:rsid w:val="005F287E"/>
    <w:rsid w:val="005F427E"/>
    <w:rsid w:val="005F4A81"/>
    <w:rsid w:val="005F7290"/>
    <w:rsid w:val="005F776D"/>
    <w:rsid w:val="00600A3F"/>
    <w:rsid w:val="0060125E"/>
    <w:rsid w:val="0060154F"/>
    <w:rsid w:val="00601C66"/>
    <w:rsid w:val="00601FEF"/>
    <w:rsid w:val="00602EAB"/>
    <w:rsid w:val="00602F02"/>
    <w:rsid w:val="00605976"/>
    <w:rsid w:val="00605DA3"/>
    <w:rsid w:val="00606167"/>
    <w:rsid w:val="00606639"/>
    <w:rsid w:val="00606E1C"/>
    <w:rsid w:val="00607188"/>
    <w:rsid w:val="00610351"/>
    <w:rsid w:val="006105A1"/>
    <w:rsid w:val="00615B22"/>
    <w:rsid w:val="006174E2"/>
    <w:rsid w:val="00620507"/>
    <w:rsid w:val="00623783"/>
    <w:rsid w:val="00625DA5"/>
    <w:rsid w:val="00625ECA"/>
    <w:rsid w:val="00626589"/>
    <w:rsid w:val="00631747"/>
    <w:rsid w:val="006333A4"/>
    <w:rsid w:val="006343BE"/>
    <w:rsid w:val="00634E16"/>
    <w:rsid w:val="0063505F"/>
    <w:rsid w:val="00635322"/>
    <w:rsid w:val="0063731F"/>
    <w:rsid w:val="00637C9F"/>
    <w:rsid w:val="00641587"/>
    <w:rsid w:val="00641765"/>
    <w:rsid w:val="006419D1"/>
    <w:rsid w:val="00643315"/>
    <w:rsid w:val="00645D61"/>
    <w:rsid w:val="00645EE7"/>
    <w:rsid w:val="006463F1"/>
    <w:rsid w:val="00646930"/>
    <w:rsid w:val="00650823"/>
    <w:rsid w:val="00651772"/>
    <w:rsid w:val="006525BD"/>
    <w:rsid w:val="0065567B"/>
    <w:rsid w:val="00655A15"/>
    <w:rsid w:val="006571BD"/>
    <w:rsid w:val="00660FE8"/>
    <w:rsid w:val="0066100C"/>
    <w:rsid w:val="006626D6"/>
    <w:rsid w:val="00663A83"/>
    <w:rsid w:val="006642C3"/>
    <w:rsid w:val="006646F8"/>
    <w:rsid w:val="00664B32"/>
    <w:rsid w:val="00665F4C"/>
    <w:rsid w:val="006665FD"/>
    <w:rsid w:val="006667D1"/>
    <w:rsid w:val="006669B4"/>
    <w:rsid w:val="00667D06"/>
    <w:rsid w:val="00671C66"/>
    <w:rsid w:val="006744CB"/>
    <w:rsid w:val="006764B7"/>
    <w:rsid w:val="00680175"/>
    <w:rsid w:val="00680288"/>
    <w:rsid w:val="00680A97"/>
    <w:rsid w:val="00681B62"/>
    <w:rsid w:val="00681BE4"/>
    <w:rsid w:val="00681E13"/>
    <w:rsid w:val="00683263"/>
    <w:rsid w:val="00686828"/>
    <w:rsid w:val="006878DD"/>
    <w:rsid w:val="00690CF3"/>
    <w:rsid w:val="00691EEB"/>
    <w:rsid w:val="00692A68"/>
    <w:rsid w:val="00693C4D"/>
    <w:rsid w:val="00695F91"/>
    <w:rsid w:val="00697E1C"/>
    <w:rsid w:val="006A125C"/>
    <w:rsid w:val="006A3391"/>
    <w:rsid w:val="006A42F6"/>
    <w:rsid w:val="006A4D06"/>
    <w:rsid w:val="006A6782"/>
    <w:rsid w:val="006A6786"/>
    <w:rsid w:val="006A72EA"/>
    <w:rsid w:val="006A7930"/>
    <w:rsid w:val="006A7A64"/>
    <w:rsid w:val="006B080C"/>
    <w:rsid w:val="006B1655"/>
    <w:rsid w:val="006B4523"/>
    <w:rsid w:val="006B5021"/>
    <w:rsid w:val="006B6A37"/>
    <w:rsid w:val="006C0FBF"/>
    <w:rsid w:val="006C0FD1"/>
    <w:rsid w:val="006C1938"/>
    <w:rsid w:val="006C1EC3"/>
    <w:rsid w:val="006C23B6"/>
    <w:rsid w:val="006C2DE5"/>
    <w:rsid w:val="006C364D"/>
    <w:rsid w:val="006C5343"/>
    <w:rsid w:val="006C59DB"/>
    <w:rsid w:val="006C5FE6"/>
    <w:rsid w:val="006C6ED2"/>
    <w:rsid w:val="006C7F5F"/>
    <w:rsid w:val="006D0B4B"/>
    <w:rsid w:val="006D2883"/>
    <w:rsid w:val="006D2985"/>
    <w:rsid w:val="006D3420"/>
    <w:rsid w:val="006D3BE6"/>
    <w:rsid w:val="006D409C"/>
    <w:rsid w:val="006D4DD7"/>
    <w:rsid w:val="006D527A"/>
    <w:rsid w:val="006D73F1"/>
    <w:rsid w:val="006D786A"/>
    <w:rsid w:val="006E03EA"/>
    <w:rsid w:val="006E1555"/>
    <w:rsid w:val="006E2510"/>
    <w:rsid w:val="006E3CF3"/>
    <w:rsid w:val="006E5BF0"/>
    <w:rsid w:val="006E6233"/>
    <w:rsid w:val="006F059E"/>
    <w:rsid w:val="006F0D1F"/>
    <w:rsid w:val="006F16A7"/>
    <w:rsid w:val="006F1A3D"/>
    <w:rsid w:val="006F2198"/>
    <w:rsid w:val="006F282C"/>
    <w:rsid w:val="006F2EAA"/>
    <w:rsid w:val="006F31A3"/>
    <w:rsid w:val="006F3D3D"/>
    <w:rsid w:val="006F6808"/>
    <w:rsid w:val="006F6D19"/>
    <w:rsid w:val="00700E1A"/>
    <w:rsid w:val="00700F90"/>
    <w:rsid w:val="00701373"/>
    <w:rsid w:val="00702BD6"/>
    <w:rsid w:val="007030AC"/>
    <w:rsid w:val="00703F1B"/>
    <w:rsid w:val="00704856"/>
    <w:rsid w:val="00706DCC"/>
    <w:rsid w:val="007071F6"/>
    <w:rsid w:val="007073F1"/>
    <w:rsid w:val="007142A0"/>
    <w:rsid w:val="007157C2"/>
    <w:rsid w:val="00715C9F"/>
    <w:rsid w:val="007165F1"/>
    <w:rsid w:val="007166AB"/>
    <w:rsid w:val="007217B6"/>
    <w:rsid w:val="00721FAB"/>
    <w:rsid w:val="007243C3"/>
    <w:rsid w:val="0072446E"/>
    <w:rsid w:val="0072466F"/>
    <w:rsid w:val="00724A75"/>
    <w:rsid w:val="00725404"/>
    <w:rsid w:val="0073073A"/>
    <w:rsid w:val="0073213B"/>
    <w:rsid w:val="00732969"/>
    <w:rsid w:val="00733953"/>
    <w:rsid w:val="0073469A"/>
    <w:rsid w:val="00740209"/>
    <w:rsid w:val="00741272"/>
    <w:rsid w:val="007415C4"/>
    <w:rsid w:val="007432C4"/>
    <w:rsid w:val="00743556"/>
    <w:rsid w:val="007439E2"/>
    <w:rsid w:val="0074692A"/>
    <w:rsid w:val="0074700E"/>
    <w:rsid w:val="0074721B"/>
    <w:rsid w:val="0074746B"/>
    <w:rsid w:val="00751A8B"/>
    <w:rsid w:val="00751E6A"/>
    <w:rsid w:val="00752814"/>
    <w:rsid w:val="00752AA4"/>
    <w:rsid w:val="007533AA"/>
    <w:rsid w:val="0075542F"/>
    <w:rsid w:val="00756600"/>
    <w:rsid w:val="00756816"/>
    <w:rsid w:val="00757992"/>
    <w:rsid w:val="007615CB"/>
    <w:rsid w:val="00762AE4"/>
    <w:rsid w:val="00763D25"/>
    <w:rsid w:val="007656D5"/>
    <w:rsid w:val="007670F1"/>
    <w:rsid w:val="0076778C"/>
    <w:rsid w:val="00772365"/>
    <w:rsid w:val="00772655"/>
    <w:rsid w:val="00772827"/>
    <w:rsid w:val="00772E94"/>
    <w:rsid w:val="00774030"/>
    <w:rsid w:val="00780C79"/>
    <w:rsid w:val="007817F6"/>
    <w:rsid w:val="007822B7"/>
    <w:rsid w:val="007824BC"/>
    <w:rsid w:val="0078530E"/>
    <w:rsid w:val="00785361"/>
    <w:rsid w:val="00786C8B"/>
    <w:rsid w:val="00791A7B"/>
    <w:rsid w:val="00792CB6"/>
    <w:rsid w:val="00792E5B"/>
    <w:rsid w:val="00794A15"/>
    <w:rsid w:val="00794E78"/>
    <w:rsid w:val="007962A0"/>
    <w:rsid w:val="007A02FA"/>
    <w:rsid w:val="007A0F0D"/>
    <w:rsid w:val="007A3125"/>
    <w:rsid w:val="007A3C04"/>
    <w:rsid w:val="007A3E4D"/>
    <w:rsid w:val="007A3F99"/>
    <w:rsid w:val="007A5209"/>
    <w:rsid w:val="007A603C"/>
    <w:rsid w:val="007A6B99"/>
    <w:rsid w:val="007A6DBA"/>
    <w:rsid w:val="007B04F2"/>
    <w:rsid w:val="007B1A90"/>
    <w:rsid w:val="007B20EE"/>
    <w:rsid w:val="007B29F8"/>
    <w:rsid w:val="007B3F51"/>
    <w:rsid w:val="007B4120"/>
    <w:rsid w:val="007B426B"/>
    <w:rsid w:val="007B4275"/>
    <w:rsid w:val="007B4780"/>
    <w:rsid w:val="007B5BD7"/>
    <w:rsid w:val="007B6162"/>
    <w:rsid w:val="007B6984"/>
    <w:rsid w:val="007C1C44"/>
    <w:rsid w:val="007C2B13"/>
    <w:rsid w:val="007C2C52"/>
    <w:rsid w:val="007C3536"/>
    <w:rsid w:val="007C533E"/>
    <w:rsid w:val="007C60D3"/>
    <w:rsid w:val="007C62AB"/>
    <w:rsid w:val="007C656D"/>
    <w:rsid w:val="007C6B48"/>
    <w:rsid w:val="007D09BB"/>
    <w:rsid w:val="007D143D"/>
    <w:rsid w:val="007D17CC"/>
    <w:rsid w:val="007D282E"/>
    <w:rsid w:val="007D3AE6"/>
    <w:rsid w:val="007D52ED"/>
    <w:rsid w:val="007D6565"/>
    <w:rsid w:val="007D7498"/>
    <w:rsid w:val="007E0561"/>
    <w:rsid w:val="007E06C8"/>
    <w:rsid w:val="007E0C3A"/>
    <w:rsid w:val="007E26E0"/>
    <w:rsid w:val="007E4038"/>
    <w:rsid w:val="007E76A8"/>
    <w:rsid w:val="007E7F2A"/>
    <w:rsid w:val="007F0A81"/>
    <w:rsid w:val="007F26AD"/>
    <w:rsid w:val="007F4277"/>
    <w:rsid w:val="007F43C1"/>
    <w:rsid w:val="007F4CA0"/>
    <w:rsid w:val="007F586E"/>
    <w:rsid w:val="007F77C0"/>
    <w:rsid w:val="0080067C"/>
    <w:rsid w:val="0080092B"/>
    <w:rsid w:val="008013F9"/>
    <w:rsid w:val="008025CB"/>
    <w:rsid w:val="00802BA3"/>
    <w:rsid w:val="00803C14"/>
    <w:rsid w:val="00803ED1"/>
    <w:rsid w:val="00804111"/>
    <w:rsid w:val="008057CC"/>
    <w:rsid w:val="00806AC9"/>
    <w:rsid w:val="00807100"/>
    <w:rsid w:val="00807887"/>
    <w:rsid w:val="00807FA0"/>
    <w:rsid w:val="00810A60"/>
    <w:rsid w:val="0081623C"/>
    <w:rsid w:val="008209D8"/>
    <w:rsid w:val="00820BA5"/>
    <w:rsid w:val="008218B9"/>
    <w:rsid w:val="00821D1F"/>
    <w:rsid w:val="00822E45"/>
    <w:rsid w:val="008235B8"/>
    <w:rsid w:val="00831247"/>
    <w:rsid w:val="008361CC"/>
    <w:rsid w:val="00841DD3"/>
    <w:rsid w:val="00842BA2"/>
    <w:rsid w:val="0084338A"/>
    <w:rsid w:val="00843D2E"/>
    <w:rsid w:val="00844293"/>
    <w:rsid w:val="0084641C"/>
    <w:rsid w:val="008467A1"/>
    <w:rsid w:val="00847063"/>
    <w:rsid w:val="00847986"/>
    <w:rsid w:val="008504C6"/>
    <w:rsid w:val="0085095B"/>
    <w:rsid w:val="00855913"/>
    <w:rsid w:val="00855BA6"/>
    <w:rsid w:val="008564A4"/>
    <w:rsid w:val="008601EE"/>
    <w:rsid w:val="00860899"/>
    <w:rsid w:val="008624F1"/>
    <w:rsid w:val="008631FA"/>
    <w:rsid w:val="00864832"/>
    <w:rsid w:val="00865144"/>
    <w:rsid w:val="008713B4"/>
    <w:rsid w:val="0087238E"/>
    <w:rsid w:val="00873280"/>
    <w:rsid w:val="008732FD"/>
    <w:rsid w:val="00874407"/>
    <w:rsid w:val="00874CC1"/>
    <w:rsid w:val="00875929"/>
    <w:rsid w:val="00875E33"/>
    <w:rsid w:val="00877D5C"/>
    <w:rsid w:val="0088059B"/>
    <w:rsid w:val="00881607"/>
    <w:rsid w:val="00881B1A"/>
    <w:rsid w:val="00881BD6"/>
    <w:rsid w:val="0088271D"/>
    <w:rsid w:val="008830EC"/>
    <w:rsid w:val="0088363D"/>
    <w:rsid w:val="00883CE8"/>
    <w:rsid w:val="008844EF"/>
    <w:rsid w:val="0088653C"/>
    <w:rsid w:val="0088734E"/>
    <w:rsid w:val="00887F10"/>
    <w:rsid w:val="008909E9"/>
    <w:rsid w:val="00890E35"/>
    <w:rsid w:val="00892B31"/>
    <w:rsid w:val="00892D37"/>
    <w:rsid w:val="008931BD"/>
    <w:rsid w:val="00893A29"/>
    <w:rsid w:val="008940C7"/>
    <w:rsid w:val="00894465"/>
    <w:rsid w:val="008952C4"/>
    <w:rsid w:val="0089541E"/>
    <w:rsid w:val="00895BD2"/>
    <w:rsid w:val="00896866"/>
    <w:rsid w:val="00896C43"/>
    <w:rsid w:val="00896E31"/>
    <w:rsid w:val="00897051"/>
    <w:rsid w:val="008A2AFB"/>
    <w:rsid w:val="008A2E4E"/>
    <w:rsid w:val="008A3397"/>
    <w:rsid w:val="008A3C05"/>
    <w:rsid w:val="008A4C3A"/>
    <w:rsid w:val="008A51C5"/>
    <w:rsid w:val="008A67BB"/>
    <w:rsid w:val="008A6893"/>
    <w:rsid w:val="008A76AA"/>
    <w:rsid w:val="008A7B55"/>
    <w:rsid w:val="008B0101"/>
    <w:rsid w:val="008B0405"/>
    <w:rsid w:val="008B0DC1"/>
    <w:rsid w:val="008B1E76"/>
    <w:rsid w:val="008B3A89"/>
    <w:rsid w:val="008B66B0"/>
    <w:rsid w:val="008B6C8D"/>
    <w:rsid w:val="008B71B7"/>
    <w:rsid w:val="008C329B"/>
    <w:rsid w:val="008C46E8"/>
    <w:rsid w:val="008C5801"/>
    <w:rsid w:val="008C6AC5"/>
    <w:rsid w:val="008C7260"/>
    <w:rsid w:val="008D1A97"/>
    <w:rsid w:val="008D3D87"/>
    <w:rsid w:val="008D56BE"/>
    <w:rsid w:val="008D590B"/>
    <w:rsid w:val="008D5919"/>
    <w:rsid w:val="008D5B5C"/>
    <w:rsid w:val="008D6BE2"/>
    <w:rsid w:val="008D7599"/>
    <w:rsid w:val="008E0128"/>
    <w:rsid w:val="008E05B4"/>
    <w:rsid w:val="008E0E23"/>
    <w:rsid w:val="008E15A2"/>
    <w:rsid w:val="008E1C23"/>
    <w:rsid w:val="008E2F71"/>
    <w:rsid w:val="008E3835"/>
    <w:rsid w:val="008E3B8C"/>
    <w:rsid w:val="008E46D6"/>
    <w:rsid w:val="008E4E7E"/>
    <w:rsid w:val="008E5899"/>
    <w:rsid w:val="008E6AED"/>
    <w:rsid w:val="008E6CA6"/>
    <w:rsid w:val="008E710D"/>
    <w:rsid w:val="008F1476"/>
    <w:rsid w:val="008F165B"/>
    <w:rsid w:val="008F3963"/>
    <w:rsid w:val="008F3D90"/>
    <w:rsid w:val="008F41EB"/>
    <w:rsid w:val="008F4646"/>
    <w:rsid w:val="008F46D7"/>
    <w:rsid w:val="008F4966"/>
    <w:rsid w:val="008F5257"/>
    <w:rsid w:val="008F526C"/>
    <w:rsid w:val="008F5999"/>
    <w:rsid w:val="008F6213"/>
    <w:rsid w:val="008F76E3"/>
    <w:rsid w:val="00900900"/>
    <w:rsid w:val="00900A4D"/>
    <w:rsid w:val="009020CC"/>
    <w:rsid w:val="00902232"/>
    <w:rsid w:val="00902E1E"/>
    <w:rsid w:val="00903AE1"/>
    <w:rsid w:val="009040D0"/>
    <w:rsid w:val="00905826"/>
    <w:rsid w:val="00905A04"/>
    <w:rsid w:val="00905FFB"/>
    <w:rsid w:val="0090745E"/>
    <w:rsid w:val="009118F3"/>
    <w:rsid w:val="00912617"/>
    <w:rsid w:val="00913352"/>
    <w:rsid w:val="009164E6"/>
    <w:rsid w:val="0091670A"/>
    <w:rsid w:val="0091794B"/>
    <w:rsid w:val="00917A0E"/>
    <w:rsid w:val="00920B6B"/>
    <w:rsid w:val="00921289"/>
    <w:rsid w:val="00922E27"/>
    <w:rsid w:val="00925CE2"/>
    <w:rsid w:val="00926025"/>
    <w:rsid w:val="00927497"/>
    <w:rsid w:val="00930EB0"/>
    <w:rsid w:val="00931261"/>
    <w:rsid w:val="00934145"/>
    <w:rsid w:val="0093640D"/>
    <w:rsid w:val="00936A5B"/>
    <w:rsid w:val="00936C26"/>
    <w:rsid w:val="009370E8"/>
    <w:rsid w:val="009377E3"/>
    <w:rsid w:val="00940ABB"/>
    <w:rsid w:val="009412FB"/>
    <w:rsid w:val="009426D6"/>
    <w:rsid w:val="00944B21"/>
    <w:rsid w:val="00945148"/>
    <w:rsid w:val="0094580C"/>
    <w:rsid w:val="00946659"/>
    <w:rsid w:val="00947977"/>
    <w:rsid w:val="00953644"/>
    <w:rsid w:val="00953CC5"/>
    <w:rsid w:val="009545BE"/>
    <w:rsid w:val="009547FB"/>
    <w:rsid w:val="00954F4D"/>
    <w:rsid w:val="00955593"/>
    <w:rsid w:val="00955661"/>
    <w:rsid w:val="00956288"/>
    <w:rsid w:val="0095633E"/>
    <w:rsid w:val="009579E5"/>
    <w:rsid w:val="00961D26"/>
    <w:rsid w:val="00962164"/>
    <w:rsid w:val="009648D9"/>
    <w:rsid w:val="009648DF"/>
    <w:rsid w:val="00967137"/>
    <w:rsid w:val="00970101"/>
    <w:rsid w:val="00970760"/>
    <w:rsid w:val="00972367"/>
    <w:rsid w:val="00972897"/>
    <w:rsid w:val="00972B13"/>
    <w:rsid w:val="00972D04"/>
    <w:rsid w:val="00973956"/>
    <w:rsid w:val="00973FFC"/>
    <w:rsid w:val="009745A6"/>
    <w:rsid w:val="0097533D"/>
    <w:rsid w:val="00975D9C"/>
    <w:rsid w:val="00976612"/>
    <w:rsid w:val="0098162B"/>
    <w:rsid w:val="00983F6E"/>
    <w:rsid w:val="00984EF5"/>
    <w:rsid w:val="00985A32"/>
    <w:rsid w:val="00986E8D"/>
    <w:rsid w:val="009874C2"/>
    <w:rsid w:val="00990688"/>
    <w:rsid w:val="00990C8A"/>
    <w:rsid w:val="0099458C"/>
    <w:rsid w:val="00994FE8"/>
    <w:rsid w:val="009951DD"/>
    <w:rsid w:val="009956FA"/>
    <w:rsid w:val="00995E99"/>
    <w:rsid w:val="009964A3"/>
    <w:rsid w:val="00996D19"/>
    <w:rsid w:val="009A10B1"/>
    <w:rsid w:val="009A12A2"/>
    <w:rsid w:val="009A193A"/>
    <w:rsid w:val="009A36ED"/>
    <w:rsid w:val="009A65DA"/>
    <w:rsid w:val="009A6665"/>
    <w:rsid w:val="009A7AD9"/>
    <w:rsid w:val="009B23DA"/>
    <w:rsid w:val="009B5ED8"/>
    <w:rsid w:val="009B5F91"/>
    <w:rsid w:val="009B60E4"/>
    <w:rsid w:val="009B6F9F"/>
    <w:rsid w:val="009C020B"/>
    <w:rsid w:val="009C2888"/>
    <w:rsid w:val="009C4781"/>
    <w:rsid w:val="009C502E"/>
    <w:rsid w:val="009C64F5"/>
    <w:rsid w:val="009C68AD"/>
    <w:rsid w:val="009C6971"/>
    <w:rsid w:val="009C74C8"/>
    <w:rsid w:val="009C7E90"/>
    <w:rsid w:val="009D0FA2"/>
    <w:rsid w:val="009D10D2"/>
    <w:rsid w:val="009D1D36"/>
    <w:rsid w:val="009D2981"/>
    <w:rsid w:val="009D2F1B"/>
    <w:rsid w:val="009D2F58"/>
    <w:rsid w:val="009D426F"/>
    <w:rsid w:val="009D4AAD"/>
    <w:rsid w:val="009D4EB6"/>
    <w:rsid w:val="009D50FD"/>
    <w:rsid w:val="009D6324"/>
    <w:rsid w:val="009D6B16"/>
    <w:rsid w:val="009D6B84"/>
    <w:rsid w:val="009D78B6"/>
    <w:rsid w:val="009D798A"/>
    <w:rsid w:val="009E1AF0"/>
    <w:rsid w:val="009E1CED"/>
    <w:rsid w:val="009E220D"/>
    <w:rsid w:val="009E2DA0"/>
    <w:rsid w:val="009E5C2F"/>
    <w:rsid w:val="009E7C4E"/>
    <w:rsid w:val="009F03F7"/>
    <w:rsid w:val="009F209B"/>
    <w:rsid w:val="009F24EC"/>
    <w:rsid w:val="009F2DA3"/>
    <w:rsid w:val="009F3BEF"/>
    <w:rsid w:val="009F58A1"/>
    <w:rsid w:val="009F5937"/>
    <w:rsid w:val="009F7E1B"/>
    <w:rsid w:val="00A02929"/>
    <w:rsid w:val="00A02DEA"/>
    <w:rsid w:val="00A03D8B"/>
    <w:rsid w:val="00A043E4"/>
    <w:rsid w:val="00A050B2"/>
    <w:rsid w:val="00A051F4"/>
    <w:rsid w:val="00A07F0F"/>
    <w:rsid w:val="00A10CA6"/>
    <w:rsid w:val="00A1258A"/>
    <w:rsid w:val="00A12669"/>
    <w:rsid w:val="00A12D47"/>
    <w:rsid w:val="00A12DEB"/>
    <w:rsid w:val="00A143CA"/>
    <w:rsid w:val="00A1666D"/>
    <w:rsid w:val="00A16DF3"/>
    <w:rsid w:val="00A2046B"/>
    <w:rsid w:val="00A212C6"/>
    <w:rsid w:val="00A22A41"/>
    <w:rsid w:val="00A22C70"/>
    <w:rsid w:val="00A230E9"/>
    <w:rsid w:val="00A24F72"/>
    <w:rsid w:val="00A27B7D"/>
    <w:rsid w:val="00A304BB"/>
    <w:rsid w:val="00A3346D"/>
    <w:rsid w:val="00A33B17"/>
    <w:rsid w:val="00A34266"/>
    <w:rsid w:val="00A357A3"/>
    <w:rsid w:val="00A365E0"/>
    <w:rsid w:val="00A3738B"/>
    <w:rsid w:val="00A37D77"/>
    <w:rsid w:val="00A4053E"/>
    <w:rsid w:val="00A41589"/>
    <w:rsid w:val="00A419F6"/>
    <w:rsid w:val="00A41CC2"/>
    <w:rsid w:val="00A42561"/>
    <w:rsid w:val="00A45EE9"/>
    <w:rsid w:val="00A4628E"/>
    <w:rsid w:val="00A46D93"/>
    <w:rsid w:val="00A46E2E"/>
    <w:rsid w:val="00A46FD7"/>
    <w:rsid w:val="00A47240"/>
    <w:rsid w:val="00A47559"/>
    <w:rsid w:val="00A47A12"/>
    <w:rsid w:val="00A47C93"/>
    <w:rsid w:val="00A47ECF"/>
    <w:rsid w:val="00A50F34"/>
    <w:rsid w:val="00A51AE8"/>
    <w:rsid w:val="00A52E49"/>
    <w:rsid w:val="00A53DDD"/>
    <w:rsid w:val="00A54EB3"/>
    <w:rsid w:val="00A55099"/>
    <w:rsid w:val="00A55290"/>
    <w:rsid w:val="00A55ECD"/>
    <w:rsid w:val="00A5678A"/>
    <w:rsid w:val="00A57FA2"/>
    <w:rsid w:val="00A60CFD"/>
    <w:rsid w:val="00A614F0"/>
    <w:rsid w:val="00A618BC"/>
    <w:rsid w:val="00A61AA1"/>
    <w:rsid w:val="00A61BEB"/>
    <w:rsid w:val="00A63EDB"/>
    <w:rsid w:val="00A6443A"/>
    <w:rsid w:val="00A67637"/>
    <w:rsid w:val="00A71246"/>
    <w:rsid w:val="00A712D5"/>
    <w:rsid w:val="00A7252C"/>
    <w:rsid w:val="00A73B98"/>
    <w:rsid w:val="00A806F6"/>
    <w:rsid w:val="00A81963"/>
    <w:rsid w:val="00A81AF7"/>
    <w:rsid w:val="00A825F0"/>
    <w:rsid w:val="00A83528"/>
    <w:rsid w:val="00A847F4"/>
    <w:rsid w:val="00A84D7D"/>
    <w:rsid w:val="00A8536B"/>
    <w:rsid w:val="00A8574F"/>
    <w:rsid w:val="00A85D37"/>
    <w:rsid w:val="00A87D53"/>
    <w:rsid w:val="00A9041A"/>
    <w:rsid w:val="00A91DF6"/>
    <w:rsid w:val="00A938A3"/>
    <w:rsid w:val="00A93F58"/>
    <w:rsid w:val="00A940A4"/>
    <w:rsid w:val="00A94294"/>
    <w:rsid w:val="00A95A5E"/>
    <w:rsid w:val="00A95D4C"/>
    <w:rsid w:val="00A95EC1"/>
    <w:rsid w:val="00A972D3"/>
    <w:rsid w:val="00AA0CA8"/>
    <w:rsid w:val="00AA0EAA"/>
    <w:rsid w:val="00AA1989"/>
    <w:rsid w:val="00AA2DF1"/>
    <w:rsid w:val="00AA4F93"/>
    <w:rsid w:val="00AA53A7"/>
    <w:rsid w:val="00AA5D6C"/>
    <w:rsid w:val="00AA6444"/>
    <w:rsid w:val="00AA64CB"/>
    <w:rsid w:val="00AB12C4"/>
    <w:rsid w:val="00AB3E64"/>
    <w:rsid w:val="00AB43EF"/>
    <w:rsid w:val="00AB444C"/>
    <w:rsid w:val="00AB4D04"/>
    <w:rsid w:val="00AB55EF"/>
    <w:rsid w:val="00AB5D67"/>
    <w:rsid w:val="00AB5DE6"/>
    <w:rsid w:val="00AB7F03"/>
    <w:rsid w:val="00AC04DD"/>
    <w:rsid w:val="00AC0C23"/>
    <w:rsid w:val="00AC0C4E"/>
    <w:rsid w:val="00AC189E"/>
    <w:rsid w:val="00AC299B"/>
    <w:rsid w:val="00AC3569"/>
    <w:rsid w:val="00AC3779"/>
    <w:rsid w:val="00AC3BE4"/>
    <w:rsid w:val="00AC4499"/>
    <w:rsid w:val="00AC4EC6"/>
    <w:rsid w:val="00AC5594"/>
    <w:rsid w:val="00AC5B7D"/>
    <w:rsid w:val="00AC5EA5"/>
    <w:rsid w:val="00AC6050"/>
    <w:rsid w:val="00AC77B9"/>
    <w:rsid w:val="00AC7976"/>
    <w:rsid w:val="00AC7BC6"/>
    <w:rsid w:val="00AC7E94"/>
    <w:rsid w:val="00AD0DC0"/>
    <w:rsid w:val="00AD1B8A"/>
    <w:rsid w:val="00AD432F"/>
    <w:rsid w:val="00AD4401"/>
    <w:rsid w:val="00AD457B"/>
    <w:rsid w:val="00AD49A2"/>
    <w:rsid w:val="00AD5F1B"/>
    <w:rsid w:val="00AD63BB"/>
    <w:rsid w:val="00AD6529"/>
    <w:rsid w:val="00AD7536"/>
    <w:rsid w:val="00AE022E"/>
    <w:rsid w:val="00AE0999"/>
    <w:rsid w:val="00AE0A39"/>
    <w:rsid w:val="00AE0C69"/>
    <w:rsid w:val="00AE185A"/>
    <w:rsid w:val="00AE29E6"/>
    <w:rsid w:val="00AE3DFC"/>
    <w:rsid w:val="00AE5753"/>
    <w:rsid w:val="00AE6497"/>
    <w:rsid w:val="00AF03DE"/>
    <w:rsid w:val="00AF24F1"/>
    <w:rsid w:val="00AF2728"/>
    <w:rsid w:val="00AF2847"/>
    <w:rsid w:val="00AF4151"/>
    <w:rsid w:val="00AF51E1"/>
    <w:rsid w:val="00AF5E12"/>
    <w:rsid w:val="00AF62B2"/>
    <w:rsid w:val="00B00471"/>
    <w:rsid w:val="00B01C5C"/>
    <w:rsid w:val="00B0304C"/>
    <w:rsid w:val="00B038DF"/>
    <w:rsid w:val="00B0457A"/>
    <w:rsid w:val="00B04B97"/>
    <w:rsid w:val="00B06759"/>
    <w:rsid w:val="00B06A55"/>
    <w:rsid w:val="00B0794B"/>
    <w:rsid w:val="00B10082"/>
    <w:rsid w:val="00B116D2"/>
    <w:rsid w:val="00B12C7F"/>
    <w:rsid w:val="00B14248"/>
    <w:rsid w:val="00B14618"/>
    <w:rsid w:val="00B17B65"/>
    <w:rsid w:val="00B201D3"/>
    <w:rsid w:val="00B21285"/>
    <w:rsid w:val="00B21FA5"/>
    <w:rsid w:val="00B22C84"/>
    <w:rsid w:val="00B24045"/>
    <w:rsid w:val="00B245CE"/>
    <w:rsid w:val="00B25350"/>
    <w:rsid w:val="00B257F3"/>
    <w:rsid w:val="00B26FF2"/>
    <w:rsid w:val="00B27EF2"/>
    <w:rsid w:val="00B27F1C"/>
    <w:rsid w:val="00B31B43"/>
    <w:rsid w:val="00B321D6"/>
    <w:rsid w:val="00B3262A"/>
    <w:rsid w:val="00B32B35"/>
    <w:rsid w:val="00B33349"/>
    <w:rsid w:val="00B3529F"/>
    <w:rsid w:val="00B354C1"/>
    <w:rsid w:val="00B3599B"/>
    <w:rsid w:val="00B35C97"/>
    <w:rsid w:val="00B364A4"/>
    <w:rsid w:val="00B375D8"/>
    <w:rsid w:val="00B40A63"/>
    <w:rsid w:val="00B414FD"/>
    <w:rsid w:val="00B41A34"/>
    <w:rsid w:val="00B45B99"/>
    <w:rsid w:val="00B46909"/>
    <w:rsid w:val="00B50211"/>
    <w:rsid w:val="00B51E85"/>
    <w:rsid w:val="00B52088"/>
    <w:rsid w:val="00B5249C"/>
    <w:rsid w:val="00B53384"/>
    <w:rsid w:val="00B53CF5"/>
    <w:rsid w:val="00B56C52"/>
    <w:rsid w:val="00B65088"/>
    <w:rsid w:val="00B67199"/>
    <w:rsid w:val="00B67A42"/>
    <w:rsid w:val="00B72B45"/>
    <w:rsid w:val="00B736EC"/>
    <w:rsid w:val="00B7463E"/>
    <w:rsid w:val="00B75B52"/>
    <w:rsid w:val="00B7625B"/>
    <w:rsid w:val="00B773EC"/>
    <w:rsid w:val="00B801CE"/>
    <w:rsid w:val="00B8167F"/>
    <w:rsid w:val="00B81E56"/>
    <w:rsid w:val="00B82724"/>
    <w:rsid w:val="00B845B4"/>
    <w:rsid w:val="00B85C72"/>
    <w:rsid w:val="00B86B10"/>
    <w:rsid w:val="00B872AA"/>
    <w:rsid w:val="00B8734D"/>
    <w:rsid w:val="00B901D4"/>
    <w:rsid w:val="00B90367"/>
    <w:rsid w:val="00B928A9"/>
    <w:rsid w:val="00B935B8"/>
    <w:rsid w:val="00B94C35"/>
    <w:rsid w:val="00B94DE5"/>
    <w:rsid w:val="00B968F4"/>
    <w:rsid w:val="00B96C9F"/>
    <w:rsid w:val="00B96FCD"/>
    <w:rsid w:val="00B97371"/>
    <w:rsid w:val="00B97936"/>
    <w:rsid w:val="00BA0451"/>
    <w:rsid w:val="00BA07E6"/>
    <w:rsid w:val="00BA203D"/>
    <w:rsid w:val="00BA388C"/>
    <w:rsid w:val="00BA4729"/>
    <w:rsid w:val="00BA4FDE"/>
    <w:rsid w:val="00BA5DBF"/>
    <w:rsid w:val="00BA7019"/>
    <w:rsid w:val="00BA7783"/>
    <w:rsid w:val="00BB0EA2"/>
    <w:rsid w:val="00BB323B"/>
    <w:rsid w:val="00BB41A1"/>
    <w:rsid w:val="00BC0E86"/>
    <w:rsid w:val="00BC216A"/>
    <w:rsid w:val="00BC2732"/>
    <w:rsid w:val="00BC37E6"/>
    <w:rsid w:val="00BC5B5E"/>
    <w:rsid w:val="00BC5E1B"/>
    <w:rsid w:val="00BC6234"/>
    <w:rsid w:val="00BC6812"/>
    <w:rsid w:val="00BC6F64"/>
    <w:rsid w:val="00BC7466"/>
    <w:rsid w:val="00BC7868"/>
    <w:rsid w:val="00BD0802"/>
    <w:rsid w:val="00BD1059"/>
    <w:rsid w:val="00BD1271"/>
    <w:rsid w:val="00BD137B"/>
    <w:rsid w:val="00BD65B2"/>
    <w:rsid w:val="00BD76F2"/>
    <w:rsid w:val="00BD7F2C"/>
    <w:rsid w:val="00BE0091"/>
    <w:rsid w:val="00BE0A05"/>
    <w:rsid w:val="00BE0BC1"/>
    <w:rsid w:val="00BE1781"/>
    <w:rsid w:val="00BE1884"/>
    <w:rsid w:val="00BE20C8"/>
    <w:rsid w:val="00BE2CF0"/>
    <w:rsid w:val="00BE43A1"/>
    <w:rsid w:val="00BE48A3"/>
    <w:rsid w:val="00BE6D25"/>
    <w:rsid w:val="00BE7954"/>
    <w:rsid w:val="00BE7A71"/>
    <w:rsid w:val="00BF17F8"/>
    <w:rsid w:val="00BF225D"/>
    <w:rsid w:val="00BF38EE"/>
    <w:rsid w:val="00BF3EDD"/>
    <w:rsid w:val="00BF54BF"/>
    <w:rsid w:val="00BF5552"/>
    <w:rsid w:val="00BF5C6F"/>
    <w:rsid w:val="00BF64B8"/>
    <w:rsid w:val="00BF6DD9"/>
    <w:rsid w:val="00BF6E66"/>
    <w:rsid w:val="00BF728B"/>
    <w:rsid w:val="00BF77B3"/>
    <w:rsid w:val="00C00C6E"/>
    <w:rsid w:val="00C00E8E"/>
    <w:rsid w:val="00C00FE3"/>
    <w:rsid w:val="00C01AF4"/>
    <w:rsid w:val="00C01C63"/>
    <w:rsid w:val="00C030B2"/>
    <w:rsid w:val="00C03143"/>
    <w:rsid w:val="00C0340C"/>
    <w:rsid w:val="00C03FA4"/>
    <w:rsid w:val="00C04058"/>
    <w:rsid w:val="00C0530F"/>
    <w:rsid w:val="00C06525"/>
    <w:rsid w:val="00C07315"/>
    <w:rsid w:val="00C0765B"/>
    <w:rsid w:val="00C07F3C"/>
    <w:rsid w:val="00C11AB8"/>
    <w:rsid w:val="00C134CE"/>
    <w:rsid w:val="00C13660"/>
    <w:rsid w:val="00C149B0"/>
    <w:rsid w:val="00C14F36"/>
    <w:rsid w:val="00C153BF"/>
    <w:rsid w:val="00C1613A"/>
    <w:rsid w:val="00C16333"/>
    <w:rsid w:val="00C163BD"/>
    <w:rsid w:val="00C16A49"/>
    <w:rsid w:val="00C1789C"/>
    <w:rsid w:val="00C17C5A"/>
    <w:rsid w:val="00C17F11"/>
    <w:rsid w:val="00C23096"/>
    <w:rsid w:val="00C23655"/>
    <w:rsid w:val="00C24640"/>
    <w:rsid w:val="00C24D92"/>
    <w:rsid w:val="00C25384"/>
    <w:rsid w:val="00C25915"/>
    <w:rsid w:val="00C25B6F"/>
    <w:rsid w:val="00C27DA7"/>
    <w:rsid w:val="00C30786"/>
    <w:rsid w:val="00C32690"/>
    <w:rsid w:val="00C3345A"/>
    <w:rsid w:val="00C341E2"/>
    <w:rsid w:val="00C35A3C"/>
    <w:rsid w:val="00C37817"/>
    <w:rsid w:val="00C37F9C"/>
    <w:rsid w:val="00C40C1B"/>
    <w:rsid w:val="00C41A6E"/>
    <w:rsid w:val="00C41F60"/>
    <w:rsid w:val="00C43AB1"/>
    <w:rsid w:val="00C43F2B"/>
    <w:rsid w:val="00C4729C"/>
    <w:rsid w:val="00C47D71"/>
    <w:rsid w:val="00C503A5"/>
    <w:rsid w:val="00C50584"/>
    <w:rsid w:val="00C51587"/>
    <w:rsid w:val="00C52C59"/>
    <w:rsid w:val="00C52DA5"/>
    <w:rsid w:val="00C530EC"/>
    <w:rsid w:val="00C54058"/>
    <w:rsid w:val="00C54C25"/>
    <w:rsid w:val="00C55E9D"/>
    <w:rsid w:val="00C56732"/>
    <w:rsid w:val="00C574C1"/>
    <w:rsid w:val="00C612AC"/>
    <w:rsid w:val="00C63F0C"/>
    <w:rsid w:val="00C6544A"/>
    <w:rsid w:val="00C66F22"/>
    <w:rsid w:val="00C705E9"/>
    <w:rsid w:val="00C70F2F"/>
    <w:rsid w:val="00C71BB3"/>
    <w:rsid w:val="00C72F61"/>
    <w:rsid w:val="00C74045"/>
    <w:rsid w:val="00C750F1"/>
    <w:rsid w:val="00C758E1"/>
    <w:rsid w:val="00C765F3"/>
    <w:rsid w:val="00C76877"/>
    <w:rsid w:val="00C77577"/>
    <w:rsid w:val="00C776AB"/>
    <w:rsid w:val="00C77A04"/>
    <w:rsid w:val="00C77B9B"/>
    <w:rsid w:val="00C80345"/>
    <w:rsid w:val="00C80EED"/>
    <w:rsid w:val="00C827F2"/>
    <w:rsid w:val="00C84A52"/>
    <w:rsid w:val="00C876D4"/>
    <w:rsid w:val="00C87B75"/>
    <w:rsid w:val="00C91182"/>
    <w:rsid w:val="00C91941"/>
    <w:rsid w:val="00C91CF1"/>
    <w:rsid w:val="00C92F7D"/>
    <w:rsid w:val="00C9333F"/>
    <w:rsid w:val="00C94D2E"/>
    <w:rsid w:val="00C95154"/>
    <w:rsid w:val="00C951BE"/>
    <w:rsid w:val="00C97D3D"/>
    <w:rsid w:val="00CA1857"/>
    <w:rsid w:val="00CA2A3F"/>
    <w:rsid w:val="00CA3458"/>
    <w:rsid w:val="00CA3533"/>
    <w:rsid w:val="00CA5A08"/>
    <w:rsid w:val="00CA7536"/>
    <w:rsid w:val="00CA7D76"/>
    <w:rsid w:val="00CB0A66"/>
    <w:rsid w:val="00CB1735"/>
    <w:rsid w:val="00CB1D5B"/>
    <w:rsid w:val="00CB7EBF"/>
    <w:rsid w:val="00CC0788"/>
    <w:rsid w:val="00CC1AB9"/>
    <w:rsid w:val="00CC347B"/>
    <w:rsid w:val="00CC64EB"/>
    <w:rsid w:val="00CD180B"/>
    <w:rsid w:val="00CD1D1E"/>
    <w:rsid w:val="00CD2B1B"/>
    <w:rsid w:val="00CD33C4"/>
    <w:rsid w:val="00CD3599"/>
    <w:rsid w:val="00CD49A2"/>
    <w:rsid w:val="00CD5FD3"/>
    <w:rsid w:val="00CD6A30"/>
    <w:rsid w:val="00CD7023"/>
    <w:rsid w:val="00CE0B2B"/>
    <w:rsid w:val="00CE4318"/>
    <w:rsid w:val="00CE447B"/>
    <w:rsid w:val="00CE47ED"/>
    <w:rsid w:val="00CE4A39"/>
    <w:rsid w:val="00CE583F"/>
    <w:rsid w:val="00CE6818"/>
    <w:rsid w:val="00CE6957"/>
    <w:rsid w:val="00CE7AFA"/>
    <w:rsid w:val="00CE7BC5"/>
    <w:rsid w:val="00CF0751"/>
    <w:rsid w:val="00CF131A"/>
    <w:rsid w:val="00CF14A1"/>
    <w:rsid w:val="00CF1C0C"/>
    <w:rsid w:val="00CF2CCB"/>
    <w:rsid w:val="00CF3F83"/>
    <w:rsid w:val="00CF4023"/>
    <w:rsid w:val="00CF4AFC"/>
    <w:rsid w:val="00CF4D18"/>
    <w:rsid w:val="00CF7CBF"/>
    <w:rsid w:val="00D013C4"/>
    <w:rsid w:val="00D02DD0"/>
    <w:rsid w:val="00D03BDD"/>
    <w:rsid w:val="00D03F57"/>
    <w:rsid w:val="00D049AA"/>
    <w:rsid w:val="00D055A9"/>
    <w:rsid w:val="00D06251"/>
    <w:rsid w:val="00D06CA9"/>
    <w:rsid w:val="00D0781D"/>
    <w:rsid w:val="00D07B94"/>
    <w:rsid w:val="00D123DF"/>
    <w:rsid w:val="00D14971"/>
    <w:rsid w:val="00D1502D"/>
    <w:rsid w:val="00D1507F"/>
    <w:rsid w:val="00D17436"/>
    <w:rsid w:val="00D210EB"/>
    <w:rsid w:val="00D21E5C"/>
    <w:rsid w:val="00D24532"/>
    <w:rsid w:val="00D24A2F"/>
    <w:rsid w:val="00D25477"/>
    <w:rsid w:val="00D25951"/>
    <w:rsid w:val="00D26B29"/>
    <w:rsid w:val="00D310E0"/>
    <w:rsid w:val="00D3161F"/>
    <w:rsid w:val="00D317D2"/>
    <w:rsid w:val="00D32F02"/>
    <w:rsid w:val="00D33548"/>
    <w:rsid w:val="00D337BD"/>
    <w:rsid w:val="00D33F9E"/>
    <w:rsid w:val="00D3490B"/>
    <w:rsid w:val="00D362B3"/>
    <w:rsid w:val="00D3661F"/>
    <w:rsid w:val="00D3721C"/>
    <w:rsid w:val="00D41022"/>
    <w:rsid w:val="00D433BF"/>
    <w:rsid w:val="00D43DCA"/>
    <w:rsid w:val="00D44759"/>
    <w:rsid w:val="00D46002"/>
    <w:rsid w:val="00D4696C"/>
    <w:rsid w:val="00D46F36"/>
    <w:rsid w:val="00D47EB8"/>
    <w:rsid w:val="00D5025C"/>
    <w:rsid w:val="00D50D9B"/>
    <w:rsid w:val="00D51033"/>
    <w:rsid w:val="00D51656"/>
    <w:rsid w:val="00D53600"/>
    <w:rsid w:val="00D5558F"/>
    <w:rsid w:val="00D5574C"/>
    <w:rsid w:val="00D5619F"/>
    <w:rsid w:val="00D565C5"/>
    <w:rsid w:val="00D56EDD"/>
    <w:rsid w:val="00D57377"/>
    <w:rsid w:val="00D57E8F"/>
    <w:rsid w:val="00D603A5"/>
    <w:rsid w:val="00D60A9E"/>
    <w:rsid w:val="00D63A60"/>
    <w:rsid w:val="00D63C42"/>
    <w:rsid w:val="00D65534"/>
    <w:rsid w:val="00D659BC"/>
    <w:rsid w:val="00D701CE"/>
    <w:rsid w:val="00D71C44"/>
    <w:rsid w:val="00D72201"/>
    <w:rsid w:val="00D73696"/>
    <w:rsid w:val="00D73C6B"/>
    <w:rsid w:val="00D73FC4"/>
    <w:rsid w:val="00D74686"/>
    <w:rsid w:val="00D74DB2"/>
    <w:rsid w:val="00D74FE4"/>
    <w:rsid w:val="00D752DE"/>
    <w:rsid w:val="00D756BE"/>
    <w:rsid w:val="00D75861"/>
    <w:rsid w:val="00D779B9"/>
    <w:rsid w:val="00D77C15"/>
    <w:rsid w:val="00D77F68"/>
    <w:rsid w:val="00D818B4"/>
    <w:rsid w:val="00D82839"/>
    <w:rsid w:val="00D834BF"/>
    <w:rsid w:val="00D85887"/>
    <w:rsid w:val="00D875CE"/>
    <w:rsid w:val="00D91AFE"/>
    <w:rsid w:val="00D93812"/>
    <w:rsid w:val="00D9387D"/>
    <w:rsid w:val="00D93E46"/>
    <w:rsid w:val="00D9453A"/>
    <w:rsid w:val="00D95B0A"/>
    <w:rsid w:val="00D96ECF"/>
    <w:rsid w:val="00D9763B"/>
    <w:rsid w:val="00DA1AAF"/>
    <w:rsid w:val="00DA1FBC"/>
    <w:rsid w:val="00DA272E"/>
    <w:rsid w:val="00DA3203"/>
    <w:rsid w:val="00DA33FE"/>
    <w:rsid w:val="00DA3BBE"/>
    <w:rsid w:val="00DA51DD"/>
    <w:rsid w:val="00DA5B53"/>
    <w:rsid w:val="00DA611A"/>
    <w:rsid w:val="00DA6AE2"/>
    <w:rsid w:val="00DA7779"/>
    <w:rsid w:val="00DB0E2F"/>
    <w:rsid w:val="00DB0F2A"/>
    <w:rsid w:val="00DB2D9E"/>
    <w:rsid w:val="00DB2FA8"/>
    <w:rsid w:val="00DB3C71"/>
    <w:rsid w:val="00DB4530"/>
    <w:rsid w:val="00DB456F"/>
    <w:rsid w:val="00DB4B75"/>
    <w:rsid w:val="00DB5AA5"/>
    <w:rsid w:val="00DB68E4"/>
    <w:rsid w:val="00DC064A"/>
    <w:rsid w:val="00DC0D10"/>
    <w:rsid w:val="00DC0D71"/>
    <w:rsid w:val="00DC1A42"/>
    <w:rsid w:val="00DC38F2"/>
    <w:rsid w:val="00DC4573"/>
    <w:rsid w:val="00DC5645"/>
    <w:rsid w:val="00DC7756"/>
    <w:rsid w:val="00DD030B"/>
    <w:rsid w:val="00DD0D73"/>
    <w:rsid w:val="00DD184D"/>
    <w:rsid w:val="00DD25EA"/>
    <w:rsid w:val="00DD4E92"/>
    <w:rsid w:val="00DD7ED6"/>
    <w:rsid w:val="00DE0277"/>
    <w:rsid w:val="00DE05FF"/>
    <w:rsid w:val="00DE34A4"/>
    <w:rsid w:val="00DE3676"/>
    <w:rsid w:val="00DE6A76"/>
    <w:rsid w:val="00DE7700"/>
    <w:rsid w:val="00DF00FF"/>
    <w:rsid w:val="00DF0649"/>
    <w:rsid w:val="00DF132E"/>
    <w:rsid w:val="00DF136A"/>
    <w:rsid w:val="00DF3C6E"/>
    <w:rsid w:val="00DF3FE7"/>
    <w:rsid w:val="00DF6296"/>
    <w:rsid w:val="00DF637C"/>
    <w:rsid w:val="00DF669D"/>
    <w:rsid w:val="00DF6A28"/>
    <w:rsid w:val="00DF7018"/>
    <w:rsid w:val="00E01371"/>
    <w:rsid w:val="00E02477"/>
    <w:rsid w:val="00E025A9"/>
    <w:rsid w:val="00E02B43"/>
    <w:rsid w:val="00E04B46"/>
    <w:rsid w:val="00E05202"/>
    <w:rsid w:val="00E05988"/>
    <w:rsid w:val="00E0663F"/>
    <w:rsid w:val="00E06D02"/>
    <w:rsid w:val="00E07189"/>
    <w:rsid w:val="00E10DFC"/>
    <w:rsid w:val="00E128F1"/>
    <w:rsid w:val="00E134D0"/>
    <w:rsid w:val="00E14A9F"/>
    <w:rsid w:val="00E15E66"/>
    <w:rsid w:val="00E179D0"/>
    <w:rsid w:val="00E17E38"/>
    <w:rsid w:val="00E209C5"/>
    <w:rsid w:val="00E211BA"/>
    <w:rsid w:val="00E23A44"/>
    <w:rsid w:val="00E2413B"/>
    <w:rsid w:val="00E25045"/>
    <w:rsid w:val="00E257EF"/>
    <w:rsid w:val="00E2590C"/>
    <w:rsid w:val="00E25B50"/>
    <w:rsid w:val="00E26820"/>
    <w:rsid w:val="00E30185"/>
    <w:rsid w:val="00E31FDB"/>
    <w:rsid w:val="00E36686"/>
    <w:rsid w:val="00E401CF"/>
    <w:rsid w:val="00E40FF5"/>
    <w:rsid w:val="00E41214"/>
    <w:rsid w:val="00E4192A"/>
    <w:rsid w:val="00E4338C"/>
    <w:rsid w:val="00E43AC3"/>
    <w:rsid w:val="00E44603"/>
    <w:rsid w:val="00E46EAC"/>
    <w:rsid w:val="00E4723B"/>
    <w:rsid w:val="00E50329"/>
    <w:rsid w:val="00E50EB9"/>
    <w:rsid w:val="00E52BA0"/>
    <w:rsid w:val="00E542E5"/>
    <w:rsid w:val="00E5508F"/>
    <w:rsid w:val="00E55368"/>
    <w:rsid w:val="00E57255"/>
    <w:rsid w:val="00E576C0"/>
    <w:rsid w:val="00E611F7"/>
    <w:rsid w:val="00E622EF"/>
    <w:rsid w:val="00E640D1"/>
    <w:rsid w:val="00E64623"/>
    <w:rsid w:val="00E649D4"/>
    <w:rsid w:val="00E66B4E"/>
    <w:rsid w:val="00E66DDA"/>
    <w:rsid w:val="00E700EE"/>
    <w:rsid w:val="00E71247"/>
    <w:rsid w:val="00E718A4"/>
    <w:rsid w:val="00E72187"/>
    <w:rsid w:val="00E7271E"/>
    <w:rsid w:val="00E72882"/>
    <w:rsid w:val="00E74038"/>
    <w:rsid w:val="00E7461B"/>
    <w:rsid w:val="00E74768"/>
    <w:rsid w:val="00E7510E"/>
    <w:rsid w:val="00E764DE"/>
    <w:rsid w:val="00E8040F"/>
    <w:rsid w:val="00E80CB3"/>
    <w:rsid w:val="00E824BC"/>
    <w:rsid w:val="00E82789"/>
    <w:rsid w:val="00E8466E"/>
    <w:rsid w:val="00E85DDA"/>
    <w:rsid w:val="00E90EE1"/>
    <w:rsid w:val="00E915A8"/>
    <w:rsid w:val="00E91654"/>
    <w:rsid w:val="00E91D0D"/>
    <w:rsid w:val="00E9264A"/>
    <w:rsid w:val="00E92AB8"/>
    <w:rsid w:val="00E94785"/>
    <w:rsid w:val="00E97A22"/>
    <w:rsid w:val="00E97A36"/>
    <w:rsid w:val="00E97AFE"/>
    <w:rsid w:val="00EA037F"/>
    <w:rsid w:val="00EA12EE"/>
    <w:rsid w:val="00EA19C5"/>
    <w:rsid w:val="00EA36B9"/>
    <w:rsid w:val="00EA3DDB"/>
    <w:rsid w:val="00EA41DF"/>
    <w:rsid w:val="00EA466B"/>
    <w:rsid w:val="00EA473F"/>
    <w:rsid w:val="00EA50C9"/>
    <w:rsid w:val="00EA5D6E"/>
    <w:rsid w:val="00EA64A7"/>
    <w:rsid w:val="00EB034A"/>
    <w:rsid w:val="00EB0379"/>
    <w:rsid w:val="00EB0CDE"/>
    <w:rsid w:val="00EB1653"/>
    <w:rsid w:val="00EB18EE"/>
    <w:rsid w:val="00EB4C26"/>
    <w:rsid w:val="00EB50F7"/>
    <w:rsid w:val="00EB5B59"/>
    <w:rsid w:val="00EB5FD9"/>
    <w:rsid w:val="00EB64E6"/>
    <w:rsid w:val="00EB7736"/>
    <w:rsid w:val="00EC0FFD"/>
    <w:rsid w:val="00EC3415"/>
    <w:rsid w:val="00EC34F4"/>
    <w:rsid w:val="00EC504F"/>
    <w:rsid w:val="00EC526D"/>
    <w:rsid w:val="00EC5DDA"/>
    <w:rsid w:val="00EC603A"/>
    <w:rsid w:val="00EC7E1D"/>
    <w:rsid w:val="00ED0892"/>
    <w:rsid w:val="00ED0EA8"/>
    <w:rsid w:val="00ED27F8"/>
    <w:rsid w:val="00ED2CAD"/>
    <w:rsid w:val="00ED4C92"/>
    <w:rsid w:val="00ED4EE3"/>
    <w:rsid w:val="00ED5343"/>
    <w:rsid w:val="00ED58B0"/>
    <w:rsid w:val="00ED6A8C"/>
    <w:rsid w:val="00EE03EA"/>
    <w:rsid w:val="00EE0531"/>
    <w:rsid w:val="00EE164E"/>
    <w:rsid w:val="00EE2302"/>
    <w:rsid w:val="00EE2FB8"/>
    <w:rsid w:val="00EE31A6"/>
    <w:rsid w:val="00EE4937"/>
    <w:rsid w:val="00EE54DE"/>
    <w:rsid w:val="00EE5852"/>
    <w:rsid w:val="00EE5A71"/>
    <w:rsid w:val="00EE5C5F"/>
    <w:rsid w:val="00EE7758"/>
    <w:rsid w:val="00EE7EBA"/>
    <w:rsid w:val="00EF036E"/>
    <w:rsid w:val="00EF203B"/>
    <w:rsid w:val="00EF2837"/>
    <w:rsid w:val="00EF326E"/>
    <w:rsid w:val="00EF3DDD"/>
    <w:rsid w:val="00EF7353"/>
    <w:rsid w:val="00F02394"/>
    <w:rsid w:val="00F03875"/>
    <w:rsid w:val="00F03B35"/>
    <w:rsid w:val="00F04401"/>
    <w:rsid w:val="00F04D4E"/>
    <w:rsid w:val="00F05017"/>
    <w:rsid w:val="00F0531B"/>
    <w:rsid w:val="00F0644F"/>
    <w:rsid w:val="00F111F4"/>
    <w:rsid w:val="00F11A5E"/>
    <w:rsid w:val="00F13C5A"/>
    <w:rsid w:val="00F15198"/>
    <w:rsid w:val="00F16555"/>
    <w:rsid w:val="00F205D6"/>
    <w:rsid w:val="00F2108C"/>
    <w:rsid w:val="00F210BD"/>
    <w:rsid w:val="00F21648"/>
    <w:rsid w:val="00F22538"/>
    <w:rsid w:val="00F247C9"/>
    <w:rsid w:val="00F259D2"/>
    <w:rsid w:val="00F26A26"/>
    <w:rsid w:val="00F26B1A"/>
    <w:rsid w:val="00F27911"/>
    <w:rsid w:val="00F30DF2"/>
    <w:rsid w:val="00F313A7"/>
    <w:rsid w:val="00F32725"/>
    <w:rsid w:val="00F32DA2"/>
    <w:rsid w:val="00F349A1"/>
    <w:rsid w:val="00F354EA"/>
    <w:rsid w:val="00F35A64"/>
    <w:rsid w:val="00F35B70"/>
    <w:rsid w:val="00F36D39"/>
    <w:rsid w:val="00F4186F"/>
    <w:rsid w:val="00F4231C"/>
    <w:rsid w:val="00F44864"/>
    <w:rsid w:val="00F44EAB"/>
    <w:rsid w:val="00F503D4"/>
    <w:rsid w:val="00F50F0D"/>
    <w:rsid w:val="00F51700"/>
    <w:rsid w:val="00F51EDC"/>
    <w:rsid w:val="00F522F2"/>
    <w:rsid w:val="00F523ED"/>
    <w:rsid w:val="00F52C3F"/>
    <w:rsid w:val="00F52EB8"/>
    <w:rsid w:val="00F54A9F"/>
    <w:rsid w:val="00F551BF"/>
    <w:rsid w:val="00F55640"/>
    <w:rsid w:val="00F55EDA"/>
    <w:rsid w:val="00F562DA"/>
    <w:rsid w:val="00F570CC"/>
    <w:rsid w:val="00F572B6"/>
    <w:rsid w:val="00F573FB"/>
    <w:rsid w:val="00F60AB6"/>
    <w:rsid w:val="00F6157A"/>
    <w:rsid w:val="00F61795"/>
    <w:rsid w:val="00F61FB4"/>
    <w:rsid w:val="00F656C8"/>
    <w:rsid w:val="00F66E30"/>
    <w:rsid w:val="00F67CD3"/>
    <w:rsid w:val="00F723B5"/>
    <w:rsid w:val="00F732A1"/>
    <w:rsid w:val="00F73418"/>
    <w:rsid w:val="00F73BC1"/>
    <w:rsid w:val="00F75083"/>
    <w:rsid w:val="00F75535"/>
    <w:rsid w:val="00F75B6A"/>
    <w:rsid w:val="00F76328"/>
    <w:rsid w:val="00F764C6"/>
    <w:rsid w:val="00F771EB"/>
    <w:rsid w:val="00F77BED"/>
    <w:rsid w:val="00F77C3C"/>
    <w:rsid w:val="00F80E11"/>
    <w:rsid w:val="00F81A9F"/>
    <w:rsid w:val="00F82069"/>
    <w:rsid w:val="00F83A73"/>
    <w:rsid w:val="00F846B2"/>
    <w:rsid w:val="00F84920"/>
    <w:rsid w:val="00F84B05"/>
    <w:rsid w:val="00F86BEB"/>
    <w:rsid w:val="00F90524"/>
    <w:rsid w:val="00F907CA"/>
    <w:rsid w:val="00F93809"/>
    <w:rsid w:val="00F93BF8"/>
    <w:rsid w:val="00F942B4"/>
    <w:rsid w:val="00F942C1"/>
    <w:rsid w:val="00F942DB"/>
    <w:rsid w:val="00F9532E"/>
    <w:rsid w:val="00F9547F"/>
    <w:rsid w:val="00F96FF5"/>
    <w:rsid w:val="00F97691"/>
    <w:rsid w:val="00FA0868"/>
    <w:rsid w:val="00FA140A"/>
    <w:rsid w:val="00FA2B5A"/>
    <w:rsid w:val="00FA3053"/>
    <w:rsid w:val="00FA3214"/>
    <w:rsid w:val="00FA3789"/>
    <w:rsid w:val="00FA4281"/>
    <w:rsid w:val="00FA4504"/>
    <w:rsid w:val="00FA5295"/>
    <w:rsid w:val="00FA6769"/>
    <w:rsid w:val="00FB09AB"/>
    <w:rsid w:val="00FB3D34"/>
    <w:rsid w:val="00FB4D42"/>
    <w:rsid w:val="00FB5896"/>
    <w:rsid w:val="00FB5955"/>
    <w:rsid w:val="00FB6F8F"/>
    <w:rsid w:val="00FB733C"/>
    <w:rsid w:val="00FB7FA0"/>
    <w:rsid w:val="00FC037F"/>
    <w:rsid w:val="00FC1571"/>
    <w:rsid w:val="00FC1D0B"/>
    <w:rsid w:val="00FC2999"/>
    <w:rsid w:val="00FC3D3D"/>
    <w:rsid w:val="00FC61F6"/>
    <w:rsid w:val="00FD04DE"/>
    <w:rsid w:val="00FD1F60"/>
    <w:rsid w:val="00FD32A2"/>
    <w:rsid w:val="00FD676B"/>
    <w:rsid w:val="00FD7501"/>
    <w:rsid w:val="00FD7C49"/>
    <w:rsid w:val="00FE0DE4"/>
    <w:rsid w:val="00FE11F7"/>
    <w:rsid w:val="00FE1618"/>
    <w:rsid w:val="00FE1660"/>
    <w:rsid w:val="00FE3460"/>
    <w:rsid w:val="00FE5179"/>
    <w:rsid w:val="00FE53BD"/>
    <w:rsid w:val="00FE563F"/>
    <w:rsid w:val="00FE77E5"/>
    <w:rsid w:val="00FE7D14"/>
    <w:rsid w:val="00FF15CE"/>
    <w:rsid w:val="00FF2DED"/>
    <w:rsid w:val="00FF2F76"/>
    <w:rsid w:val="00FF4274"/>
    <w:rsid w:val="00FF457C"/>
    <w:rsid w:val="00FF5A4C"/>
    <w:rsid w:val="00FF683F"/>
    <w:rsid w:val="00FF6BB1"/>
    <w:rsid w:val="00FF6DAA"/>
    <w:rsid w:val="00FF7A8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27695F"/>
  <w15:docId w15:val="{146781E7-B103-204B-90B2-3A3FB20AD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ZA" w:eastAsia="en-ZA"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337BD"/>
    <w:pPr>
      <w:spacing w:after="0" w:line="240" w:lineRule="auto"/>
    </w:pPr>
    <w:rPr>
      <w:rFonts w:ascii="Times New Roman" w:eastAsia="Times New Roman" w:hAnsi="Times New Roman" w:cs="Times New Roman"/>
      <w:sz w:val="24"/>
      <w:szCs w:val="24"/>
      <w:lang w:val="en-GB" w:eastAsia="en-US"/>
    </w:rPr>
  </w:style>
  <w:style w:type="paragraph" w:styleId="Heading1">
    <w:name w:val="heading 1"/>
    <w:basedOn w:val="Normal"/>
    <w:next w:val="Normal"/>
    <w:link w:val="Heading1Char"/>
    <w:uiPriority w:val="9"/>
    <w:qFormat/>
    <w:rsid w:val="00A741EB"/>
    <w:pPr>
      <w:keepNext/>
      <w:keepLines/>
      <w:spacing w:before="240" w:after="120"/>
      <w:outlineLvl w:val="0"/>
    </w:pPr>
    <w:rPr>
      <w:rFonts w:eastAsiaTheme="majorEastAsia" w:cstheme="majorBidi"/>
      <w:b/>
      <w:sz w:val="20"/>
      <w:szCs w:val="20"/>
    </w:rPr>
  </w:style>
  <w:style w:type="paragraph" w:styleId="Heading2">
    <w:name w:val="heading 2"/>
    <w:basedOn w:val="Normal"/>
    <w:next w:val="Normal"/>
    <w:link w:val="Heading2Char"/>
    <w:uiPriority w:val="9"/>
    <w:unhideWhenUsed/>
    <w:qFormat/>
    <w:rsid w:val="005510F0"/>
    <w:pPr>
      <w:keepNext/>
      <w:keepLines/>
      <w:numPr>
        <w:ilvl w:val="1"/>
        <w:numId w:val="1"/>
      </w:numPr>
      <w:spacing w:before="40"/>
      <w:ind w:left="567" w:hanging="567"/>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81EF6"/>
    <w:pPr>
      <w:contextualSpacing/>
    </w:pPr>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2316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319C3"/>
    <w:pPr>
      <w:ind w:left="720"/>
      <w:contextualSpacing/>
    </w:pPr>
  </w:style>
  <w:style w:type="paragraph" w:styleId="BalloonText">
    <w:name w:val="Balloon Text"/>
    <w:basedOn w:val="Normal"/>
    <w:link w:val="BalloonTextChar"/>
    <w:uiPriority w:val="99"/>
    <w:semiHidden/>
    <w:unhideWhenUsed/>
    <w:rsid w:val="00AA316A"/>
    <w:rPr>
      <w:rFonts w:ascii="Tahoma" w:hAnsi="Tahoma" w:cs="Tahoma"/>
      <w:sz w:val="16"/>
      <w:szCs w:val="16"/>
    </w:rPr>
  </w:style>
  <w:style w:type="character" w:customStyle="1" w:styleId="BalloonTextChar">
    <w:name w:val="Balloon Text Char"/>
    <w:basedOn w:val="DefaultParagraphFont"/>
    <w:link w:val="BalloonText"/>
    <w:uiPriority w:val="99"/>
    <w:semiHidden/>
    <w:rsid w:val="00AA316A"/>
    <w:rPr>
      <w:rFonts w:ascii="Tahoma" w:hAnsi="Tahoma" w:cs="Tahoma"/>
      <w:sz w:val="16"/>
      <w:szCs w:val="16"/>
    </w:rPr>
  </w:style>
  <w:style w:type="paragraph" w:styleId="Header">
    <w:name w:val="header"/>
    <w:basedOn w:val="Normal"/>
    <w:link w:val="HeaderChar"/>
    <w:uiPriority w:val="99"/>
    <w:unhideWhenUsed/>
    <w:rsid w:val="0081387C"/>
    <w:pPr>
      <w:tabs>
        <w:tab w:val="center" w:pos="4513"/>
        <w:tab w:val="right" w:pos="9026"/>
      </w:tabs>
    </w:pPr>
  </w:style>
  <w:style w:type="character" w:customStyle="1" w:styleId="HeaderChar">
    <w:name w:val="Header Char"/>
    <w:basedOn w:val="DefaultParagraphFont"/>
    <w:link w:val="Header"/>
    <w:uiPriority w:val="99"/>
    <w:rsid w:val="0081387C"/>
  </w:style>
  <w:style w:type="paragraph" w:styleId="Footer">
    <w:name w:val="footer"/>
    <w:basedOn w:val="Normal"/>
    <w:link w:val="FooterChar"/>
    <w:uiPriority w:val="99"/>
    <w:unhideWhenUsed/>
    <w:rsid w:val="0081387C"/>
    <w:pPr>
      <w:tabs>
        <w:tab w:val="center" w:pos="4513"/>
        <w:tab w:val="right" w:pos="9026"/>
      </w:tabs>
    </w:pPr>
  </w:style>
  <w:style w:type="character" w:customStyle="1" w:styleId="FooterChar">
    <w:name w:val="Footer Char"/>
    <w:basedOn w:val="DefaultParagraphFont"/>
    <w:link w:val="Footer"/>
    <w:uiPriority w:val="99"/>
    <w:rsid w:val="0081387C"/>
  </w:style>
  <w:style w:type="character" w:customStyle="1" w:styleId="Heading1Char">
    <w:name w:val="Heading 1 Char"/>
    <w:basedOn w:val="DefaultParagraphFont"/>
    <w:link w:val="Heading1"/>
    <w:uiPriority w:val="9"/>
    <w:rsid w:val="00A741EB"/>
    <w:rPr>
      <w:rFonts w:eastAsiaTheme="majorEastAsia" w:cstheme="majorBidi"/>
      <w:b/>
      <w:sz w:val="20"/>
      <w:szCs w:val="20"/>
    </w:rPr>
  </w:style>
  <w:style w:type="character" w:customStyle="1" w:styleId="TitleChar">
    <w:name w:val="Title Char"/>
    <w:basedOn w:val="DefaultParagraphFont"/>
    <w:link w:val="Title"/>
    <w:uiPriority w:val="10"/>
    <w:rsid w:val="00E81EF6"/>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E81EF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81EF6"/>
    <w:rPr>
      <w:rFonts w:eastAsiaTheme="minorEastAsia"/>
      <w:lang w:val="en-US"/>
    </w:rPr>
  </w:style>
  <w:style w:type="paragraph" w:styleId="TOCHeading">
    <w:name w:val="TOC Heading"/>
    <w:basedOn w:val="Heading1"/>
    <w:next w:val="Normal"/>
    <w:uiPriority w:val="39"/>
    <w:unhideWhenUsed/>
    <w:qFormat/>
    <w:rsid w:val="00A2254D"/>
    <w:pPr>
      <w:spacing w:line="259" w:lineRule="auto"/>
      <w:outlineLvl w:val="9"/>
    </w:pPr>
    <w:rPr>
      <w:lang w:val="en-US"/>
    </w:rPr>
  </w:style>
  <w:style w:type="paragraph" w:styleId="TOC1">
    <w:name w:val="toc 1"/>
    <w:basedOn w:val="Normal"/>
    <w:next w:val="Normal"/>
    <w:autoRedefine/>
    <w:uiPriority w:val="39"/>
    <w:unhideWhenUsed/>
    <w:rsid w:val="000D25E6"/>
    <w:pPr>
      <w:tabs>
        <w:tab w:val="left" w:pos="426"/>
        <w:tab w:val="right" w:leader="dot" w:pos="9016"/>
      </w:tabs>
      <w:spacing w:after="100"/>
      <w:ind w:left="426" w:hanging="426"/>
    </w:pPr>
  </w:style>
  <w:style w:type="character" w:styleId="Hyperlink">
    <w:name w:val="Hyperlink"/>
    <w:basedOn w:val="DefaultParagraphFont"/>
    <w:uiPriority w:val="99"/>
    <w:unhideWhenUsed/>
    <w:rsid w:val="00A2254D"/>
    <w:rPr>
      <w:color w:val="0563C1" w:themeColor="hyperlink"/>
      <w:u w:val="single"/>
    </w:rPr>
  </w:style>
  <w:style w:type="paragraph" w:styleId="Caption">
    <w:name w:val="caption"/>
    <w:basedOn w:val="Normal"/>
    <w:next w:val="Normal"/>
    <w:uiPriority w:val="35"/>
    <w:unhideWhenUsed/>
    <w:qFormat/>
    <w:rsid w:val="004F1E0C"/>
    <w:pPr>
      <w:keepNext/>
      <w:jc w:val="center"/>
    </w:pPr>
    <w:rPr>
      <w:b/>
      <w:iCs/>
      <w:color w:val="44546A" w:themeColor="text2"/>
      <w:sz w:val="18"/>
      <w:szCs w:val="18"/>
    </w:rPr>
  </w:style>
  <w:style w:type="character" w:customStyle="1" w:styleId="Heading2Char">
    <w:name w:val="Heading 2 Char"/>
    <w:basedOn w:val="DefaultParagraphFont"/>
    <w:link w:val="Heading2"/>
    <w:uiPriority w:val="9"/>
    <w:rsid w:val="005510F0"/>
    <w:rPr>
      <w:rFonts w:asciiTheme="majorHAnsi" w:eastAsiaTheme="majorEastAsia" w:hAnsiTheme="majorHAnsi" w:cstheme="majorBidi"/>
      <w:color w:val="2E74B5" w:themeColor="accent1" w:themeShade="BF"/>
      <w:sz w:val="26"/>
      <w:szCs w:val="26"/>
      <w:lang w:val="en-GB" w:eastAsia="en-US"/>
    </w:rPr>
  </w:style>
  <w:style w:type="paragraph" w:styleId="TOC2">
    <w:name w:val="toc 2"/>
    <w:basedOn w:val="Normal"/>
    <w:next w:val="Normal"/>
    <w:autoRedefine/>
    <w:uiPriority w:val="39"/>
    <w:unhideWhenUsed/>
    <w:rsid w:val="001035AA"/>
    <w:pPr>
      <w:tabs>
        <w:tab w:val="left" w:pos="880"/>
        <w:tab w:val="right" w:leader="dot" w:pos="9016"/>
      </w:tabs>
      <w:spacing w:after="100"/>
      <w:ind w:left="851" w:hanging="425"/>
    </w:pPr>
  </w:style>
  <w:style w:type="table" w:customStyle="1" w:styleId="GridTable1Light1">
    <w:name w:val="Grid Table 1 Light1"/>
    <w:basedOn w:val="TableNormal"/>
    <w:uiPriority w:val="46"/>
    <w:rsid w:val="006E25A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166E5C"/>
    <w:rPr>
      <w:sz w:val="16"/>
      <w:szCs w:val="16"/>
    </w:rPr>
  </w:style>
  <w:style w:type="paragraph" w:styleId="CommentText">
    <w:name w:val="annotation text"/>
    <w:basedOn w:val="Normal"/>
    <w:link w:val="CommentTextChar"/>
    <w:uiPriority w:val="99"/>
    <w:semiHidden/>
    <w:unhideWhenUsed/>
    <w:rsid w:val="00166E5C"/>
    <w:rPr>
      <w:sz w:val="20"/>
      <w:szCs w:val="20"/>
    </w:rPr>
  </w:style>
  <w:style w:type="character" w:customStyle="1" w:styleId="CommentTextChar">
    <w:name w:val="Comment Text Char"/>
    <w:basedOn w:val="DefaultParagraphFont"/>
    <w:link w:val="CommentText"/>
    <w:uiPriority w:val="99"/>
    <w:semiHidden/>
    <w:rsid w:val="00166E5C"/>
    <w:rPr>
      <w:sz w:val="20"/>
      <w:szCs w:val="20"/>
    </w:rPr>
  </w:style>
  <w:style w:type="paragraph" w:styleId="CommentSubject">
    <w:name w:val="annotation subject"/>
    <w:basedOn w:val="CommentText"/>
    <w:next w:val="CommentText"/>
    <w:link w:val="CommentSubjectChar"/>
    <w:uiPriority w:val="99"/>
    <w:semiHidden/>
    <w:unhideWhenUsed/>
    <w:rsid w:val="00166E5C"/>
    <w:rPr>
      <w:b/>
      <w:bCs/>
    </w:rPr>
  </w:style>
  <w:style w:type="character" w:customStyle="1" w:styleId="CommentSubjectChar">
    <w:name w:val="Comment Subject Char"/>
    <w:basedOn w:val="CommentTextChar"/>
    <w:link w:val="CommentSubject"/>
    <w:uiPriority w:val="99"/>
    <w:semiHidden/>
    <w:rsid w:val="00166E5C"/>
    <w:rPr>
      <w:b/>
      <w:bCs/>
      <w:sz w:val="20"/>
      <w:szCs w:val="20"/>
    </w:rPr>
  </w:style>
  <w:style w:type="paragraph" w:customStyle="1" w:styleId="Default">
    <w:name w:val="Default"/>
    <w:rsid w:val="00C07D62"/>
    <w:pPr>
      <w:autoSpaceDE w:val="0"/>
      <w:autoSpaceDN w:val="0"/>
      <w:adjustRightInd w:val="0"/>
      <w:spacing w:after="0" w:line="240" w:lineRule="auto"/>
    </w:pPr>
    <w:rPr>
      <w:rFonts w:ascii="Symbol" w:hAnsi="Symbol" w:cs="Symbol"/>
      <w:color w:val="000000"/>
      <w:sz w:val="24"/>
      <w:szCs w:val="24"/>
    </w:rPr>
  </w:style>
  <w:style w:type="table" w:customStyle="1" w:styleId="GridTable1Light2">
    <w:name w:val="Grid Table 1 Light2"/>
    <w:basedOn w:val="TableNormal"/>
    <w:uiPriority w:val="46"/>
    <w:rsid w:val="004E2F1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4B7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table" w:customStyle="1" w:styleId="21">
    <w:name w:val="21"/>
    <w:basedOn w:val="TableNormal"/>
    <w:rsid w:val="002C0EF9"/>
    <w:pPr>
      <w:spacing w:after="0" w:line="240" w:lineRule="auto"/>
    </w:pPr>
    <w:tblPr>
      <w:tblStyleRowBandSize w:val="1"/>
      <w:tblStyleColBandSize w:val="1"/>
    </w:tblPr>
  </w:style>
  <w:style w:type="table" w:customStyle="1" w:styleId="22">
    <w:name w:val="22"/>
    <w:basedOn w:val="TableNormal"/>
    <w:rsid w:val="002C0EF9"/>
    <w:pPr>
      <w:spacing w:after="0" w:line="240" w:lineRule="auto"/>
    </w:pPr>
    <w:tblPr>
      <w:tblStyleRowBandSize w:val="1"/>
      <w:tblStyleColBandSize w:val="1"/>
    </w:tblPr>
  </w:style>
  <w:style w:type="table" w:customStyle="1" w:styleId="TableGrid2">
    <w:name w:val="Table Grid2"/>
    <w:basedOn w:val="TableNormal"/>
    <w:next w:val="TableGrid"/>
    <w:uiPriority w:val="39"/>
    <w:rsid w:val="00AD7536"/>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606167"/>
    <w:pPr>
      <w:spacing w:before="100" w:beforeAutospacing="1" w:after="100" w:afterAutospacing="1"/>
    </w:pPr>
    <w:rPr>
      <w:lang w:val="en-ZA"/>
    </w:rPr>
  </w:style>
  <w:style w:type="paragraph" w:styleId="NormalWeb">
    <w:name w:val="Normal (Web)"/>
    <w:basedOn w:val="Normal"/>
    <w:uiPriority w:val="99"/>
    <w:unhideWhenUsed/>
    <w:rsid w:val="00962164"/>
    <w:pPr>
      <w:spacing w:before="100" w:beforeAutospacing="1" w:after="100" w:afterAutospacing="1"/>
    </w:pPr>
  </w:style>
  <w:style w:type="character" w:customStyle="1" w:styleId="UnresolvedMention1">
    <w:name w:val="Unresolved Mention1"/>
    <w:basedOn w:val="DefaultParagraphFont"/>
    <w:uiPriority w:val="99"/>
    <w:semiHidden/>
    <w:unhideWhenUsed/>
    <w:rsid w:val="00606E1C"/>
    <w:rPr>
      <w:color w:val="605E5C"/>
      <w:shd w:val="clear" w:color="auto" w:fill="E1DFDD"/>
    </w:rPr>
  </w:style>
  <w:style w:type="character" w:styleId="FollowedHyperlink">
    <w:name w:val="FollowedHyperlink"/>
    <w:basedOn w:val="DefaultParagraphFont"/>
    <w:uiPriority w:val="99"/>
    <w:semiHidden/>
    <w:unhideWhenUsed/>
    <w:rsid w:val="00606E1C"/>
    <w:rPr>
      <w:color w:val="954F72" w:themeColor="followedHyperlink"/>
      <w:u w:val="single"/>
    </w:rPr>
  </w:style>
  <w:style w:type="character" w:customStyle="1" w:styleId="UnresolvedMention2">
    <w:name w:val="Unresolved Mention2"/>
    <w:basedOn w:val="DefaultParagraphFont"/>
    <w:uiPriority w:val="99"/>
    <w:semiHidden/>
    <w:unhideWhenUsed/>
    <w:rsid w:val="00A3738B"/>
    <w:rPr>
      <w:color w:val="605E5C"/>
      <w:shd w:val="clear" w:color="auto" w:fill="E1DFDD"/>
    </w:rPr>
  </w:style>
  <w:style w:type="character" w:customStyle="1" w:styleId="apple-converted-space">
    <w:name w:val="apple-converted-space"/>
    <w:basedOn w:val="DefaultParagraphFont"/>
    <w:rsid w:val="00423569"/>
  </w:style>
  <w:style w:type="paragraph" w:styleId="FootnoteText">
    <w:name w:val="footnote text"/>
    <w:basedOn w:val="Normal"/>
    <w:link w:val="FootnoteTextChar"/>
    <w:uiPriority w:val="99"/>
    <w:semiHidden/>
    <w:unhideWhenUsed/>
    <w:rsid w:val="00807887"/>
    <w:rPr>
      <w:sz w:val="20"/>
      <w:szCs w:val="20"/>
    </w:rPr>
  </w:style>
  <w:style w:type="character" w:customStyle="1" w:styleId="FootnoteTextChar">
    <w:name w:val="Footnote Text Char"/>
    <w:basedOn w:val="DefaultParagraphFont"/>
    <w:link w:val="FootnoteText"/>
    <w:uiPriority w:val="99"/>
    <w:semiHidden/>
    <w:rsid w:val="00807887"/>
    <w:rPr>
      <w:rFonts w:ascii="Times New Roman" w:eastAsia="Times New Roman" w:hAnsi="Times New Roman" w:cs="Times New Roman"/>
      <w:sz w:val="20"/>
      <w:szCs w:val="20"/>
      <w:lang w:val="en-GB" w:eastAsia="en-US"/>
    </w:rPr>
  </w:style>
  <w:style w:type="character" w:styleId="FootnoteReference">
    <w:name w:val="footnote reference"/>
    <w:basedOn w:val="DefaultParagraphFont"/>
    <w:uiPriority w:val="99"/>
    <w:semiHidden/>
    <w:unhideWhenUsed/>
    <w:rsid w:val="00807887"/>
    <w:rPr>
      <w:vertAlign w:val="superscript"/>
    </w:rPr>
  </w:style>
  <w:style w:type="character" w:customStyle="1" w:styleId="UnresolvedMention3">
    <w:name w:val="Unresolved Mention3"/>
    <w:basedOn w:val="DefaultParagraphFont"/>
    <w:uiPriority w:val="99"/>
    <w:semiHidden/>
    <w:unhideWhenUsed/>
    <w:rsid w:val="001E76A4"/>
    <w:rPr>
      <w:color w:val="605E5C"/>
      <w:shd w:val="clear" w:color="auto" w:fill="E1DFDD"/>
    </w:rPr>
  </w:style>
  <w:style w:type="paragraph" w:styleId="HTMLPreformatted">
    <w:name w:val="HTML Preformatted"/>
    <w:basedOn w:val="Normal"/>
    <w:link w:val="HTMLPreformattedChar"/>
    <w:uiPriority w:val="99"/>
    <w:semiHidden/>
    <w:unhideWhenUsed/>
    <w:rsid w:val="00DB45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DB456F"/>
    <w:rPr>
      <w:rFonts w:ascii="Courier New" w:eastAsia="Times New Roman" w:hAnsi="Courier New" w:cs="Courier New"/>
      <w:sz w:val="20"/>
      <w:szCs w:val="20"/>
      <w:lang w:val="en-GB" w:eastAsia="en-US"/>
    </w:rPr>
  </w:style>
  <w:style w:type="character" w:customStyle="1" w:styleId="y2iqfc">
    <w:name w:val="y2iqfc"/>
    <w:basedOn w:val="DefaultParagraphFont"/>
    <w:rsid w:val="00DB456F"/>
  </w:style>
  <w:style w:type="character" w:styleId="UnresolvedMention">
    <w:name w:val="Unresolved Mention"/>
    <w:basedOn w:val="DefaultParagraphFont"/>
    <w:uiPriority w:val="99"/>
    <w:semiHidden/>
    <w:unhideWhenUsed/>
    <w:rsid w:val="00B816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318647">
      <w:bodyDiv w:val="1"/>
      <w:marLeft w:val="0"/>
      <w:marRight w:val="0"/>
      <w:marTop w:val="0"/>
      <w:marBottom w:val="0"/>
      <w:divBdr>
        <w:top w:val="none" w:sz="0" w:space="0" w:color="auto"/>
        <w:left w:val="none" w:sz="0" w:space="0" w:color="auto"/>
        <w:bottom w:val="none" w:sz="0" w:space="0" w:color="auto"/>
        <w:right w:val="none" w:sz="0" w:space="0" w:color="auto"/>
      </w:divBdr>
    </w:div>
    <w:div w:id="38827917">
      <w:bodyDiv w:val="1"/>
      <w:marLeft w:val="0"/>
      <w:marRight w:val="0"/>
      <w:marTop w:val="0"/>
      <w:marBottom w:val="0"/>
      <w:divBdr>
        <w:top w:val="none" w:sz="0" w:space="0" w:color="auto"/>
        <w:left w:val="none" w:sz="0" w:space="0" w:color="auto"/>
        <w:bottom w:val="none" w:sz="0" w:space="0" w:color="auto"/>
        <w:right w:val="none" w:sz="0" w:space="0" w:color="auto"/>
      </w:divBdr>
    </w:div>
    <w:div w:id="42752507">
      <w:bodyDiv w:val="1"/>
      <w:marLeft w:val="0"/>
      <w:marRight w:val="0"/>
      <w:marTop w:val="0"/>
      <w:marBottom w:val="0"/>
      <w:divBdr>
        <w:top w:val="none" w:sz="0" w:space="0" w:color="auto"/>
        <w:left w:val="none" w:sz="0" w:space="0" w:color="auto"/>
        <w:bottom w:val="none" w:sz="0" w:space="0" w:color="auto"/>
        <w:right w:val="none" w:sz="0" w:space="0" w:color="auto"/>
      </w:divBdr>
    </w:div>
    <w:div w:id="53165854">
      <w:bodyDiv w:val="1"/>
      <w:marLeft w:val="0"/>
      <w:marRight w:val="0"/>
      <w:marTop w:val="0"/>
      <w:marBottom w:val="0"/>
      <w:divBdr>
        <w:top w:val="none" w:sz="0" w:space="0" w:color="auto"/>
        <w:left w:val="none" w:sz="0" w:space="0" w:color="auto"/>
        <w:bottom w:val="none" w:sz="0" w:space="0" w:color="auto"/>
        <w:right w:val="none" w:sz="0" w:space="0" w:color="auto"/>
      </w:divBdr>
    </w:div>
    <w:div w:id="58982607">
      <w:bodyDiv w:val="1"/>
      <w:marLeft w:val="0"/>
      <w:marRight w:val="0"/>
      <w:marTop w:val="0"/>
      <w:marBottom w:val="0"/>
      <w:divBdr>
        <w:top w:val="none" w:sz="0" w:space="0" w:color="auto"/>
        <w:left w:val="none" w:sz="0" w:space="0" w:color="auto"/>
        <w:bottom w:val="none" w:sz="0" w:space="0" w:color="auto"/>
        <w:right w:val="none" w:sz="0" w:space="0" w:color="auto"/>
      </w:divBdr>
    </w:div>
    <w:div w:id="71631912">
      <w:bodyDiv w:val="1"/>
      <w:marLeft w:val="0"/>
      <w:marRight w:val="0"/>
      <w:marTop w:val="0"/>
      <w:marBottom w:val="0"/>
      <w:divBdr>
        <w:top w:val="none" w:sz="0" w:space="0" w:color="auto"/>
        <w:left w:val="none" w:sz="0" w:space="0" w:color="auto"/>
        <w:bottom w:val="none" w:sz="0" w:space="0" w:color="auto"/>
        <w:right w:val="none" w:sz="0" w:space="0" w:color="auto"/>
      </w:divBdr>
    </w:div>
    <w:div w:id="79185941">
      <w:bodyDiv w:val="1"/>
      <w:marLeft w:val="0"/>
      <w:marRight w:val="0"/>
      <w:marTop w:val="0"/>
      <w:marBottom w:val="0"/>
      <w:divBdr>
        <w:top w:val="none" w:sz="0" w:space="0" w:color="auto"/>
        <w:left w:val="none" w:sz="0" w:space="0" w:color="auto"/>
        <w:bottom w:val="none" w:sz="0" w:space="0" w:color="auto"/>
        <w:right w:val="none" w:sz="0" w:space="0" w:color="auto"/>
      </w:divBdr>
    </w:div>
    <w:div w:id="103767454">
      <w:bodyDiv w:val="1"/>
      <w:marLeft w:val="0"/>
      <w:marRight w:val="0"/>
      <w:marTop w:val="0"/>
      <w:marBottom w:val="0"/>
      <w:divBdr>
        <w:top w:val="none" w:sz="0" w:space="0" w:color="auto"/>
        <w:left w:val="none" w:sz="0" w:space="0" w:color="auto"/>
        <w:bottom w:val="none" w:sz="0" w:space="0" w:color="auto"/>
        <w:right w:val="none" w:sz="0" w:space="0" w:color="auto"/>
      </w:divBdr>
      <w:divsChild>
        <w:div w:id="1959215015">
          <w:marLeft w:val="80"/>
          <w:marRight w:val="0"/>
          <w:marTop w:val="0"/>
          <w:marBottom w:val="0"/>
          <w:divBdr>
            <w:top w:val="none" w:sz="0" w:space="0" w:color="auto"/>
            <w:left w:val="none" w:sz="0" w:space="0" w:color="auto"/>
            <w:bottom w:val="none" w:sz="0" w:space="0" w:color="auto"/>
            <w:right w:val="none" w:sz="0" w:space="0" w:color="auto"/>
          </w:divBdr>
        </w:div>
      </w:divsChild>
    </w:div>
    <w:div w:id="105858092">
      <w:bodyDiv w:val="1"/>
      <w:marLeft w:val="0"/>
      <w:marRight w:val="0"/>
      <w:marTop w:val="0"/>
      <w:marBottom w:val="0"/>
      <w:divBdr>
        <w:top w:val="none" w:sz="0" w:space="0" w:color="auto"/>
        <w:left w:val="none" w:sz="0" w:space="0" w:color="auto"/>
        <w:bottom w:val="none" w:sz="0" w:space="0" w:color="auto"/>
        <w:right w:val="none" w:sz="0" w:space="0" w:color="auto"/>
      </w:divBdr>
    </w:div>
    <w:div w:id="110130779">
      <w:bodyDiv w:val="1"/>
      <w:marLeft w:val="0"/>
      <w:marRight w:val="0"/>
      <w:marTop w:val="0"/>
      <w:marBottom w:val="0"/>
      <w:divBdr>
        <w:top w:val="none" w:sz="0" w:space="0" w:color="auto"/>
        <w:left w:val="none" w:sz="0" w:space="0" w:color="auto"/>
        <w:bottom w:val="none" w:sz="0" w:space="0" w:color="auto"/>
        <w:right w:val="none" w:sz="0" w:space="0" w:color="auto"/>
      </w:divBdr>
    </w:div>
    <w:div w:id="111175089">
      <w:bodyDiv w:val="1"/>
      <w:marLeft w:val="0"/>
      <w:marRight w:val="0"/>
      <w:marTop w:val="0"/>
      <w:marBottom w:val="0"/>
      <w:divBdr>
        <w:top w:val="none" w:sz="0" w:space="0" w:color="auto"/>
        <w:left w:val="none" w:sz="0" w:space="0" w:color="auto"/>
        <w:bottom w:val="none" w:sz="0" w:space="0" w:color="auto"/>
        <w:right w:val="none" w:sz="0" w:space="0" w:color="auto"/>
      </w:divBdr>
    </w:div>
    <w:div w:id="112870745">
      <w:bodyDiv w:val="1"/>
      <w:marLeft w:val="0"/>
      <w:marRight w:val="0"/>
      <w:marTop w:val="0"/>
      <w:marBottom w:val="0"/>
      <w:divBdr>
        <w:top w:val="none" w:sz="0" w:space="0" w:color="auto"/>
        <w:left w:val="none" w:sz="0" w:space="0" w:color="auto"/>
        <w:bottom w:val="none" w:sz="0" w:space="0" w:color="auto"/>
        <w:right w:val="none" w:sz="0" w:space="0" w:color="auto"/>
      </w:divBdr>
    </w:div>
    <w:div w:id="113061531">
      <w:bodyDiv w:val="1"/>
      <w:marLeft w:val="0"/>
      <w:marRight w:val="0"/>
      <w:marTop w:val="0"/>
      <w:marBottom w:val="0"/>
      <w:divBdr>
        <w:top w:val="none" w:sz="0" w:space="0" w:color="auto"/>
        <w:left w:val="none" w:sz="0" w:space="0" w:color="auto"/>
        <w:bottom w:val="none" w:sz="0" w:space="0" w:color="auto"/>
        <w:right w:val="none" w:sz="0" w:space="0" w:color="auto"/>
      </w:divBdr>
    </w:div>
    <w:div w:id="114179637">
      <w:bodyDiv w:val="1"/>
      <w:marLeft w:val="0"/>
      <w:marRight w:val="0"/>
      <w:marTop w:val="0"/>
      <w:marBottom w:val="0"/>
      <w:divBdr>
        <w:top w:val="none" w:sz="0" w:space="0" w:color="auto"/>
        <w:left w:val="none" w:sz="0" w:space="0" w:color="auto"/>
        <w:bottom w:val="none" w:sz="0" w:space="0" w:color="auto"/>
        <w:right w:val="none" w:sz="0" w:space="0" w:color="auto"/>
      </w:divBdr>
    </w:div>
    <w:div w:id="117532034">
      <w:bodyDiv w:val="1"/>
      <w:marLeft w:val="0"/>
      <w:marRight w:val="0"/>
      <w:marTop w:val="0"/>
      <w:marBottom w:val="0"/>
      <w:divBdr>
        <w:top w:val="none" w:sz="0" w:space="0" w:color="auto"/>
        <w:left w:val="none" w:sz="0" w:space="0" w:color="auto"/>
        <w:bottom w:val="none" w:sz="0" w:space="0" w:color="auto"/>
        <w:right w:val="none" w:sz="0" w:space="0" w:color="auto"/>
      </w:divBdr>
    </w:div>
    <w:div w:id="193466044">
      <w:bodyDiv w:val="1"/>
      <w:marLeft w:val="0"/>
      <w:marRight w:val="0"/>
      <w:marTop w:val="0"/>
      <w:marBottom w:val="0"/>
      <w:divBdr>
        <w:top w:val="none" w:sz="0" w:space="0" w:color="auto"/>
        <w:left w:val="none" w:sz="0" w:space="0" w:color="auto"/>
        <w:bottom w:val="none" w:sz="0" w:space="0" w:color="auto"/>
        <w:right w:val="none" w:sz="0" w:space="0" w:color="auto"/>
      </w:divBdr>
    </w:div>
    <w:div w:id="252665401">
      <w:bodyDiv w:val="1"/>
      <w:marLeft w:val="0"/>
      <w:marRight w:val="0"/>
      <w:marTop w:val="0"/>
      <w:marBottom w:val="0"/>
      <w:divBdr>
        <w:top w:val="none" w:sz="0" w:space="0" w:color="auto"/>
        <w:left w:val="none" w:sz="0" w:space="0" w:color="auto"/>
        <w:bottom w:val="none" w:sz="0" w:space="0" w:color="auto"/>
        <w:right w:val="none" w:sz="0" w:space="0" w:color="auto"/>
      </w:divBdr>
    </w:div>
    <w:div w:id="256791152">
      <w:bodyDiv w:val="1"/>
      <w:marLeft w:val="0"/>
      <w:marRight w:val="0"/>
      <w:marTop w:val="0"/>
      <w:marBottom w:val="0"/>
      <w:divBdr>
        <w:top w:val="none" w:sz="0" w:space="0" w:color="auto"/>
        <w:left w:val="none" w:sz="0" w:space="0" w:color="auto"/>
        <w:bottom w:val="none" w:sz="0" w:space="0" w:color="auto"/>
        <w:right w:val="none" w:sz="0" w:space="0" w:color="auto"/>
      </w:divBdr>
    </w:div>
    <w:div w:id="257368933">
      <w:bodyDiv w:val="1"/>
      <w:marLeft w:val="0"/>
      <w:marRight w:val="0"/>
      <w:marTop w:val="0"/>
      <w:marBottom w:val="0"/>
      <w:divBdr>
        <w:top w:val="none" w:sz="0" w:space="0" w:color="auto"/>
        <w:left w:val="none" w:sz="0" w:space="0" w:color="auto"/>
        <w:bottom w:val="none" w:sz="0" w:space="0" w:color="auto"/>
        <w:right w:val="none" w:sz="0" w:space="0" w:color="auto"/>
      </w:divBdr>
    </w:div>
    <w:div w:id="278729466">
      <w:bodyDiv w:val="1"/>
      <w:marLeft w:val="0"/>
      <w:marRight w:val="0"/>
      <w:marTop w:val="0"/>
      <w:marBottom w:val="0"/>
      <w:divBdr>
        <w:top w:val="none" w:sz="0" w:space="0" w:color="auto"/>
        <w:left w:val="none" w:sz="0" w:space="0" w:color="auto"/>
        <w:bottom w:val="none" w:sz="0" w:space="0" w:color="auto"/>
        <w:right w:val="none" w:sz="0" w:space="0" w:color="auto"/>
      </w:divBdr>
    </w:div>
    <w:div w:id="360282301">
      <w:bodyDiv w:val="1"/>
      <w:marLeft w:val="0"/>
      <w:marRight w:val="0"/>
      <w:marTop w:val="0"/>
      <w:marBottom w:val="0"/>
      <w:divBdr>
        <w:top w:val="none" w:sz="0" w:space="0" w:color="auto"/>
        <w:left w:val="none" w:sz="0" w:space="0" w:color="auto"/>
        <w:bottom w:val="none" w:sz="0" w:space="0" w:color="auto"/>
        <w:right w:val="none" w:sz="0" w:space="0" w:color="auto"/>
      </w:divBdr>
    </w:div>
    <w:div w:id="364210649">
      <w:bodyDiv w:val="1"/>
      <w:marLeft w:val="0"/>
      <w:marRight w:val="0"/>
      <w:marTop w:val="0"/>
      <w:marBottom w:val="0"/>
      <w:divBdr>
        <w:top w:val="none" w:sz="0" w:space="0" w:color="auto"/>
        <w:left w:val="none" w:sz="0" w:space="0" w:color="auto"/>
        <w:bottom w:val="none" w:sz="0" w:space="0" w:color="auto"/>
        <w:right w:val="none" w:sz="0" w:space="0" w:color="auto"/>
      </w:divBdr>
    </w:div>
    <w:div w:id="409236681">
      <w:bodyDiv w:val="1"/>
      <w:marLeft w:val="0"/>
      <w:marRight w:val="0"/>
      <w:marTop w:val="0"/>
      <w:marBottom w:val="0"/>
      <w:divBdr>
        <w:top w:val="none" w:sz="0" w:space="0" w:color="auto"/>
        <w:left w:val="none" w:sz="0" w:space="0" w:color="auto"/>
        <w:bottom w:val="none" w:sz="0" w:space="0" w:color="auto"/>
        <w:right w:val="none" w:sz="0" w:space="0" w:color="auto"/>
      </w:divBdr>
    </w:div>
    <w:div w:id="413356368">
      <w:bodyDiv w:val="1"/>
      <w:marLeft w:val="0"/>
      <w:marRight w:val="0"/>
      <w:marTop w:val="0"/>
      <w:marBottom w:val="0"/>
      <w:divBdr>
        <w:top w:val="none" w:sz="0" w:space="0" w:color="auto"/>
        <w:left w:val="none" w:sz="0" w:space="0" w:color="auto"/>
        <w:bottom w:val="none" w:sz="0" w:space="0" w:color="auto"/>
        <w:right w:val="none" w:sz="0" w:space="0" w:color="auto"/>
      </w:divBdr>
    </w:div>
    <w:div w:id="421879992">
      <w:bodyDiv w:val="1"/>
      <w:marLeft w:val="0"/>
      <w:marRight w:val="0"/>
      <w:marTop w:val="0"/>
      <w:marBottom w:val="0"/>
      <w:divBdr>
        <w:top w:val="none" w:sz="0" w:space="0" w:color="auto"/>
        <w:left w:val="none" w:sz="0" w:space="0" w:color="auto"/>
        <w:bottom w:val="none" w:sz="0" w:space="0" w:color="auto"/>
        <w:right w:val="none" w:sz="0" w:space="0" w:color="auto"/>
      </w:divBdr>
    </w:div>
    <w:div w:id="468325553">
      <w:bodyDiv w:val="1"/>
      <w:marLeft w:val="0"/>
      <w:marRight w:val="0"/>
      <w:marTop w:val="0"/>
      <w:marBottom w:val="0"/>
      <w:divBdr>
        <w:top w:val="none" w:sz="0" w:space="0" w:color="auto"/>
        <w:left w:val="none" w:sz="0" w:space="0" w:color="auto"/>
        <w:bottom w:val="none" w:sz="0" w:space="0" w:color="auto"/>
        <w:right w:val="none" w:sz="0" w:space="0" w:color="auto"/>
      </w:divBdr>
    </w:div>
    <w:div w:id="483203337">
      <w:bodyDiv w:val="1"/>
      <w:marLeft w:val="0"/>
      <w:marRight w:val="0"/>
      <w:marTop w:val="0"/>
      <w:marBottom w:val="0"/>
      <w:divBdr>
        <w:top w:val="none" w:sz="0" w:space="0" w:color="auto"/>
        <w:left w:val="none" w:sz="0" w:space="0" w:color="auto"/>
        <w:bottom w:val="none" w:sz="0" w:space="0" w:color="auto"/>
        <w:right w:val="none" w:sz="0" w:space="0" w:color="auto"/>
      </w:divBdr>
    </w:div>
    <w:div w:id="486824878">
      <w:bodyDiv w:val="1"/>
      <w:marLeft w:val="0"/>
      <w:marRight w:val="0"/>
      <w:marTop w:val="0"/>
      <w:marBottom w:val="0"/>
      <w:divBdr>
        <w:top w:val="none" w:sz="0" w:space="0" w:color="auto"/>
        <w:left w:val="none" w:sz="0" w:space="0" w:color="auto"/>
        <w:bottom w:val="none" w:sz="0" w:space="0" w:color="auto"/>
        <w:right w:val="none" w:sz="0" w:space="0" w:color="auto"/>
      </w:divBdr>
    </w:div>
    <w:div w:id="545262428">
      <w:bodyDiv w:val="1"/>
      <w:marLeft w:val="0"/>
      <w:marRight w:val="0"/>
      <w:marTop w:val="0"/>
      <w:marBottom w:val="0"/>
      <w:divBdr>
        <w:top w:val="none" w:sz="0" w:space="0" w:color="auto"/>
        <w:left w:val="none" w:sz="0" w:space="0" w:color="auto"/>
        <w:bottom w:val="none" w:sz="0" w:space="0" w:color="auto"/>
        <w:right w:val="none" w:sz="0" w:space="0" w:color="auto"/>
      </w:divBdr>
    </w:div>
    <w:div w:id="564217749">
      <w:bodyDiv w:val="1"/>
      <w:marLeft w:val="0"/>
      <w:marRight w:val="0"/>
      <w:marTop w:val="0"/>
      <w:marBottom w:val="0"/>
      <w:divBdr>
        <w:top w:val="none" w:sz="0" w:space="0" w:color="auto"/>
        <w:left w:val="none" w:sz="0" w:space="0" w:color="auto"/>
        <w:bottom w:val="none" w:sz="0" w:space="0" w:color="auto"/>
        <w:right w:val="none" w:sz="0" w:space="0" w:color="auto"/>
      </w:divBdr>
    </w:div>
    <w:div w:id="580214792">
      <w:bodyDiv w:val="1"/>
      <w:marLeft w:val="0"/>
      <w:marRight w:val="0"/>
      <w:marTop w:val="0"/>
      <w:marBottom w:val="0"/>
      <w:divBdr>
        <w:top w:val="none" w:sz="0" w:space="0" w:color="auto"/>
        <w:left w:val="none" w:sz="0" w:space="0" w:color="auto"/>
        <w:bottom w:val="none" w:sz="0" w:space="0" w:color="auto"/>
        <w:right w:val="none" w:sz="0" w:space="0" w:color="auto"/>
      </w:divBdr>
    </w:div>
    <w:div w:id="595557602">
      <w:bodyDiv w:val="1"/>
      <w:marLeft w:val="0"/>
      <w:marRight w:val="0"/>
      <w:marTop w:val="0"/>
      <w:marBottom w:val="0"/>
      <w:divBdr>
        <w:top w:val="none" w:sz="0" w:space="0" w:color="auto"/>
        <w:left w:val="none" w:sz="0" w:space="0" w:color="auto"/>
        <w:bottom w:val="none" w:sz="0" w:space="0" w:color="auto"/>
        <w:right w:val="none" w:sz="0" w:space="0" w:color="auto"/>
      </w:divBdr>
    </w:div>
    <w:div w:id="613906938">
      <w:bodyDiv w:val="1"/>
      <w:marLeft w:val="0"/>
      <w:marRight w:val="0"/>
      <w:marTop w:val="0"/>
      <w:marBottom w:val="0"/>
      <w:divBdr>
        <w:top w:val="none" w:sz="0" w:space="0" w:color="auto"/>
        <w:left w:val="none" w:sz="0" w:space="0" w:color="auto"/>
        <w:bottom w:val="none" w:sz="0" w:space="0" w:color="auto"/>
        <w:right w:val="none" w:sz="0" w:space="0" w:color="auto"/>
      </w:divBdr>
    </w:div>
    <w:div w:id="649529172">
      <w:bodyDiv w:val="1"/>
      <w:marLeft w:val="0"/>
      <w:marRight w:val="0"/>
      <w:marTop w:val="0"/>
      <w:marBottom w:val="0"/>
      <w:divBdr>
        <w:top w:val="none" w:sz="0" w:space="0" w:color="auto"/>
        <w:left w:val="none" w:sz="0" w:space="0" w:color="auto"/>
        <w:bottom w:val="none" w:sz="0" w:space="0" w:color="auto"/>
        <w:right w:val="none" w:sz="0" w:space="0" w:color="auto"/>
      </w:divBdr>
    </w:div>
    <w:div w:id="712001475">
      <w:bodyDiv w:val="1"/>
      <w:marLeft w:val="0"/>
      <w:marRight w:val="0"/>
      <w:marTop w:val="0"/>
      <w:marBottom w:val="0"/>
      <w:divBdr>
        <w:top w:val="none" w:sz="0" w:space="0" w:color="auto"/>
        <w:left w:val="none" w:sz="0" w:space="0" w:color="auto"/>
        <w:bottom w:val="none" w:sz="0" w:space="0" w:color="auto"/>
        <w:right w:val="none" w:sz="0" w:space="0" w:color="auto"/>
      </w:divBdr>
    </w:div>
    <w:div w:id="720517836">
      <w:bodyDiv w:val="1"/>
      <w:marLeft w:val="0"/>
      <w:marRight w:val="0"/>
      <w:marTop w:val="0"/>
      <w:marBottom w:val="0"/>
      <w:divBdr>
        <w:top w:val="none" w:sz="0" w:space="0" w:color="auto"/>
        <w:left w:val="none" w:sz="0" w:space="0" w:color="auto"/>
        <w:bottom w:val="none" w:sz="0" w:space="0" w:color="auto"/>
        <w:right w:val="none" w:sz="0" w:space="0" w:color="auto"/>
      </w:divBdr>
    </w:div>
    <w:div w:id="785386166">
      <w:bodyDiv w:val="1"/>
      <w:marLeft w:val="0"/>
      <w:marRight w:val="0"/>
      <w:marTop w:val="0"/>
      <w:marBottom w:val="0"/>
      <w:divBdr>
        <w:top w:val="none" w:sz="0" w:space="0" w:color="auto"/>
        <w:left w:val="none" w:sz="0" w:space="0" w:color="auto"/>
        <w:bottom w:val="none" w:sz="0" w:space="0" w:color="auto"/>
        <w:right w:val="none" w:sz="0" w:space="0" w:color="auto"/>
      </w:divBdr>
      <w:divsChild>
        <w:div w:id="1124483">
          <w:marLeft w:val="0"/>
          <w:marRight w:val="0"/>
          <w:marTop w:val="0"/>
          <w:marBottom w:val="0"/>
          <w:divBdr>
            <w:top w:val="none" w:sz="0" w:space="0" w:color="auto"/>
            <w:left w:val="none" w:sz="0" w:space="0" w:color="auto"/>
            <w:bottom w:val="none" w:sz="0" w:space="0" w:color="auto"/>
            <w:right w:val="none" w:sz="0" w:space="0" w:color="auto"/>
          </w:divBdr>
        </w:div>
      </w:divsChild>
    </w:div>
    <w:div w:id="786316555">
      <w:bodyDiv w:val="1"/>
      <w:marLeft w:val="0"/>
      <w:marRight w:val="0"/>
      <w:marTop w:val="0"/>
      <w:marBottom w:val="0"/>
      <w:divBdr>
        <w:top w:val="none" w:sz="0" w:space="0" w:color="auto"/>
        <w:left w:val="none" w:sz="0" w:space="0" w:color="auto"/>
        <w:bottom w:val="none" w:sz="0" w:space="0" w:color="auto"/>
        <w:right w:val="none" w:sz="0" w:space="0" w:color="auto"/>
      </w:divBdr>
    </w:div>
    <w:div w:id="832909600">
      <w:bodyDiv w:val="1"/>
      <w:marLeft w:val="0"/>
      <w:marRight w:val="0"/>
      <w:marTop w:val="0"/>
      <w:marBottom w:val="0"/>
      <w:divBdr>
        <w:top w:val="none" w:sz="0" w:space="0" w:color="auto"/>
        <w:left w:val="none" w:sz="0" w:space="0" w:color="auto"/>
        <w:bottom w:val="none" w:sz="0" w:space="0" w:color="auto"/>
        <w:right w:val="none" w:sz="0" w:space="0" w:color="auto"/>
      </w:divBdr>
    </w:div>
    <w:div w:id="844442822">
      <w:bodyDiv w:val="1"/>
      <w:marLeft w:val="0"/>
      <w:marRight w:val="0"/>
      <w:marTop w:val="0"/>
      <w:marBottom w:val="0"/>
      <w:divBdr>
        <w:top w:val="none" w:sz="0" w:space="0" w:color="auto"/>
        <w:left w:val="none" w:sz="0" w:space="0" w:color="auto"/>
        <w:bottom w:val="none" w:sz="0" w:space="0" w:color="auto"/>
        <w:right w:val="none" w:sz="0" w:space="0" w:color="auto"/>
      </w:divBdr>
    </w:div>
    <w:div w:id="892890914">
      <w:bodyDiv w:val="1"/>
      <w:marLeft w:val="0"/>
      <w:marRight w:val="0"/>
      <w:marTop w:val="0"/>
      <w:marBottom w:val="0"/>
      <w:divBdr>
        <w:top w:val="none" w:sz="0" w:space="0" w:color="auto"/>
        <w:left w:val="none" w:sz="0" w:space="0" w:color="auto"/>
        <w:bottom w:val="none" w:sz="0" w:space="0" w:color="auto"/>
        <w:right w:val="none" w:sz="0" w:space="0" w:color="auto"/>
      </w:divBdr>
    </w:div>
    <w:div w:id="898596548">
      <w:bodyDiv w:val="1"/>
      <w:marLeft w:val="0"/>
      <w:marRight w:val="0"/>
      <w:marTop w:val="0"/>
      <w:marBottom w:val="0"/>
      <w:divBdr>
        <w:top w:val="none" w:sz="0" w:space="0" w:color="auto"/>
        <w:left w:val="none" w:sz="0" w:space="0" w:color="auto"/>
        <w:bottom w:val="none" w:sz="0" w:space="0" w:color="auto"/>
        <w:right w:val="none" w:sz="0" w:space="0" w:color="auto"/>
      </w:divBdr>
    </w:div>
    <w:div w:id="910575768">
      <w:bodyDiv w:val="1"/>
      <w:marLeft w:val="0"/>
      <w:marRight w:val="0"/>
      <w:marTop w:val="0"/>
      <w:marBottom w:val="0"/>
      <w:divBdr>
        <w:top w:val="none" w:sz="0" w:space="0" w:color="auto"/>
        <w:left w:val="none" w:sz="0" w:space="0" w:color="auto"/>
        <w:bottom w:val="none" w:sz="0" w:space="0" w:color="auto"/>
        <w:right w:val="none" w:sz="0" w:space="0" w:color="auto"/>
      </w:divBdr>
    </w:div>
    <w:div w:id="998919537">
      <w:bodyDiv w:val="1"/>
      <w:marLeft w:val="0"/>
      <w:marRight w:val="0"/>
      <w:marTop w:val="0"/>
      <w:marBottom w:val="0"/>
      <w:divBdr>
        <w:top w:val="none" w:sz="0" w:space="0" w:color="auto"/>
        <w:left w:val="none" w:sz="0" w:space="0" w:color="auto"/>
        <w:bottom w:val="none" w:sz="0" w:space="0" w:color="auto"/>
        <w:right w:val="none" w:sz="0" w:space="0" w:color="auto"/>
      </w:divBdr>
      <w:divsChild>
        <w:div w:id="1921210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7810843">
              <w:marLeft w:val="0"/>
              <w:marRight w:val="0"/>
              <w:marTop w:val="0"/>
              <w:marBottom w:val="0"/>
              <w:divBdr>
                <w:top w:val="none" w:sz="0" w:space="0" w:color="auto"/>
                <w:left w:val="none" w:sz="0" w:space="0" w:color="auto"/>
                <w:bottom w:val="none" w:sz="0" w:space="0" w:color="auto"/>
                <w:right w:val="none" w:sz="0" w:space="0" w:color="auto"/>
              </w:divBdr>
              <w:divsChild>
                <w:div w:id="9606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321234">
      <w:bodyDiv w:val="1"/>
      <w:marLeft w:val="0"/>
      <w:marRight w:val="0"/>
      <w:marTop w:val="0"/>
      <w:marBottom w:val="0"/>
      <w:divBdr>
        <w:top w:val="none" w:sz="0" w:space="0" w:color="auto"/>
        <w:left w:val="none" w:sz="0" w:space="0" w:color="auto"/>
        <w:bottom w:val="none" w:sz="0" w:space="0" w:color="auto"/>
        <w:right w:val="none" w:sz="0" w:space="0" w:color="auto"/>
      </w:divBdr>
    </w:div>
    <w:div w:id="1075124803">
      <w:bodyDiv w:val="1"/>
      <w:marLeft w:val="0"/>
      <w:marRight w:val="0"/>
      <w:marTop w:val="0"/>
      <w:marBottom w:val="0"/>
      <w:divBdr>
        <w:top w:val="none" w:sz="0" w:space="0" w:color="auto"/>
        <w:left w:val="none" w:sz="0" w:space="0" w:color="auto"/>
        <w:bottom w:val="none" w:sz="0" w:space="0" w:color="auto"/>
        <w:right w:val="none" w:sz="0" w:space="0" w:color="auto"/>
      </w:divBdr>
    </w:div>
    <w:div w:id="1083724819">
      <w:bodyDiv w:val="1"/>
      <w:marLeft w:val="0"/>
      <w:marRight w:val="0"/>
      <w:marTop w:val="0"/>
      <w:marBottom w:val="0"/>
      <w:divBdr>
        <w:top w:val="none" w:sz="0" w:space="0" w:color="auto"/>
        <w:left w:val="none" w:sz="0" w:space="0" w:color="auto"/>
        <w:bottom w:val="none" w:sz="0" w:space="0" w:color="auto"/>
        <w:right w:val="none" w:sz="0" w:space="0" w:color="auto"/>
      </w:divBdr>
    </w:div>
    <w:div w:id="1096747484">
      <w:bodyDiv w:val="1"/>
      <w:marLeft w:val="0"/>
      <w:marRight w:val="0"/>
      <w:marTop w:val="0"/>
      <w:marBottom w:val="0"/>
      <w:divBdr>
        <w:top w:val="none" w:sz="0" w:space="0" w:color="auto"/>
        <w:left w:val="none" w:sz="0" w:space="0" w:color="auto"/>
        <w:bottom w:val="none" w:sz="0" w:space="0" w:color="auto"/>
        <w:right w:val="none" w:sz="0" w:space="0" w:color="auto"/>
      </w:divBdr>
    </w:div>
    <w:div w:id="1165701740">
      <w:bodyDiv w:val="1"/>
      <w:marLeft w:val="0"/>
      <w:marRight w:val="0"/>
      <w:marTop w:val="0"/>
      <w:marBottom w:val="0"/>
      <w:divBdr>
        <w:top w:val="none" w:sz="0" w:space="0" w:color="auto"/>
        <w:left w:val="none" w:sz="0" w:space="0" w:color="auto"/>
        <w:bottom w:val="none" w:sz="0" w:space="0" w:color="auto"/>
        <w:right w:val="none" w:sz="0" w:space="0" w:color="auto"/>
      </w:divBdr>
    </w:div>
    <w:div w:id="1178883587">
      <w:bodyDiv w:val="1"/>
      <w:marLeft w:val="0"/>
      <w:marRight w:val="0"/>
      <w:marTop w:val="0"/>
      <w:marBottom w:val="0"/>
      <w:divBdr>
        <w:top w:val="none" w:sz="0" w:space="0" w:color="auto"/>
        <w:left w:val="none" w:sz="0" w:space="0" w:color="auto"/>
        <w:bottom w:val="none" w:sz="0" w:space="0" w:color="auto"/>
        <w:right w:val="none" w:sz="0" w:space="0" w:color="auto"/>
      </w:divBdr>
    </w:div>
    <w:div w:id="1226839457">
      <w:bodyDiv w:val="1"/>
      <w:marLeft w:val="0"/>
      <w:marRight w:val="0"/>
      <w:marTop w:val="0"/>
      <w:marBottom w:val="0"/>
      <w:divBdr>
        <w:top w:val="none" w:sz="0" w:space="0" w:color="auto"/>
        <w:left w:val="none" w:sz="0" w:space="0" w:color="auto"/>
        <w:bottom w:val="none" w:sz="0" w:space="0" w:color="auto"/>
        <w:right w:val="none" w:sz="0" w:space="0" w:color="auto"/>
      </w:divBdr>
      <w:divsChild>
        <w:div w:id="1274826856">
          <w:marLeft w:val="80"/>
          <w:marRight w:val="0"/>
          <w:marTop w:val="0"/>
          <w:marBottom w:val="0"/>
          <w:divBdr>
            <w:top w:val="none" w:sz="0" w:space="0" w:color="auto"/>
            <w:left w:val="none" w:sz="0" w:space="0" w:color="auto"/>
            <w:bottom w:val="none" w:sz="0" w:space="0" w:color="auto"/>
            <w:right w:val="none" w:sz="0" w:space="0" w:color="auto"/>
          </w:divBdr>
        </w:div>
      </w:divsChild>
    </w:div>
    <w:div w:id="1238714267">
      <w:bodyDiv w:val="1"/>
      <w:marLeft w:val="0"/>
      <w:marRight w:val="0"/>
      <w:marTop w:val="0"/>
      <w:marBottom w:val="0"/>
      <w:divBdr>
        <w:top w:val="none" w:sz="0" w:space="0" w:color="auto"/>
        <w:left w:val="none" w:sz="0" w:space="0" w:color="auto"/>
        <w:bottom w:val="none" w:sz="0" w:space="0" w:color="auto"/>
        <w:right w:val="none" w:sz="0" w:space="0" w:color="auto"/>
      </w:divBdr>
    </w:div>
    <w:div w:id="1314527104">
      <w:bodyDiv w:val="1"/>
      <w:marLeft w:val="0"/>
      <w:marRight w:val="0"/>
      <w:marTop w:val="0"/>
      <w:marBottom w:val="0"/>
      <w:divBdr>
        <w:top w:val="none" w:sz="0" w:space="0" w:color="auto"/>
        <w:left w:val="none" w:sz="0" w:space="0" w:color="auto"/>
        <w:bottom w:val="none" w:sz="0" w:space="0" w:color="auto"/>
        <w:right w:val="none" w:sz="0" w:space="0" w:color="auto"/>
      </w:divBdr>
    </w:div>
    <w:div w:id="1314916036">
      <w:bodyDiv w:val="1"/>
      <w:marLeft w:val="0"/>
      <w:marRight w:val="0"/>
      <w:marTop w:val="0"/>
      <w:marBottom w:val="0"/>
      <w:divBdr>
        <w:top w:val="none" w:sz="0" w:space="0" w:color="auto"/>
        <w:left w:val="none" w:sz="0" w:space="0" w:color="auto"/>
        <w:bottom w:val="none" w:sz="0" w:space="0" w:color="auto"/>
        <w:right w:val="none" w:sz="0" w:space="0" w:color="auto"/>
      </w:divBdr>
    </w:div>
    <w:div w:id="1332221731">
      <w:bodyDiv w:val="1"/>
      <w:marLeft w:val="0"/>
      <w:marRight w:val="0"/>
      <w:marTop w:val="0"/>
      <w:marBottom w:val="0"/>
      <w:divBdr>
        <w:top w:val="none" w:sz="0" w:space="0" w:color="auto"/>
        <w:left w:val="none" w:sz="0" w:space="0" w:color="auto"/>
        <w:bottom w:val="none" w:sz="0" w:space="0" w:color="auto"/>
        <w:right w:val="none" w:sz="0" w:space="0" w:color="auto"/>
      </w:divBdr>
    </w:div>
    <w:div w:id="1412045037">
      <w:bodyDiv w:val="1"/>
      <w:marLeft w:val="0"/>
      <w:marRight w:val="0"/>
      <w:marTop w:val="0"/>
      <w:marBottom w:val="0"/>
      <w:divBdr>
        <w:top w:val="none" w:sz="0" w:space="0" w:color="auto"/>
        <w:left w:val="none" w:sz="0" w:space="0" w:color="auto"/>
        <w:bottom w:val="none" w:sz="0" w:space="0" w:color="auto"/>
        <w:right w:val="none" w:sz="0" w:space="0" w:color="auto"/>
      </w:divBdr>
    </w:div>
    <w:div w:id="1469324884">
      <w:bodyDiv w:val="1"/>
      <w:marLeft w:val="0"/>
      <w:marRight w:val="0"/>
      <w:marTop w:val="0"/>
      <w:marBottom w:val="0"/>
      <w:divBdr>
        <w:top w:val="none" w:sz="0" w:space="0" w:color="auto"/>
        <w:left w:val="none" w:sz="0" w:space="0" w:color="auto"/>
        <w:bottom w:val="none" w:sz="0" w:space="0" w:color="auto"/>
        <w:right w:val="none" w:sz="0" w:space="0" w:color="auto"/>
      </w:divBdr>
    </w:div>
    <w:div w:id="1509754271">
      <w:bodyDiv w:val="1"/>
      <w:marLeft w:val="0"/>
      <w:marRight w:val="0"/>
      <w:marTop w:val="0"/>
      <w:marBottom w:val="0"/>
      <w:divBdr>
        <w:top w:val="none" w:sz="0" w:space="0" w:color="auto"/>
        <w:left w:val="none" w:sz="0" w:space="0" w:color="auto"/>
        <w:bottom w:val="none" w:sz="0" w:space="0" w:color="auto"/>
        <w:right w:val="none" w:sz="0" w:space="0" w:color="auto"/>
      </w:divBdr>
    </w:div>
    <w:div w:id="1534148348">
      <w:bodyDiv w:val="1"/>
      <w:marLeft w:val="0"/>
      <w:marRight w:val="0"/>
      <w:marTop w:val="0"/>
      <w:marBottom w:val="0"/>
      <w:divBdr>
        <w:top w:val="none" w:sz="0" w:space="0" w:color="auto"/>
        <w:left w:val="none" w:sz="0" w:space="0" w:color="auto"/>
        <w:bottom w:val="none" w:sz="0" w:space="0" w:color="auto"/>
        <w:right w:val="none" w:sz="0" w:space="0" w:color="auto"/>
      </w:divBdr>
      <w:divsChild>
        <w:div w:id="237911183">
          <w:marLeft w:val="-397"/>
          <w:marRight w:val="0"/>
          <w:marTop w:val="0"/>
          <w:marBottom w:val="0"/>
          <w:divBdr>
            <w:top w:val="none" w:sz="0" w:space="0" w:color="auto"/>
            <w:left w:val="none" w:sz="0" w:space="0" w:color="auto"/>
            <w:bottom w:val="none" w:sz="0" w:space="0" w:color="auto"/>
            <w:right w:val="none" w:sz="0" w:space="0" w:color="auto"/>
          </w:divBdr>
        </w:div>
      </w:divsChild>
    </w:div>
    <w:div w:id="1596941461">
      <w:bodyDiv w:val="1"/>
      <w:marLeft w:val="0"/>
      <w:marRight w:val="0"/>
      <w:marTop w:val="0"/>
      <w:marBottom w:val="0"/>
      <w:divBdr>
        <w:top w:val="none" w:sz="0" w:space="0" w:color="auto"/>
        <w:left w:val="none" w:sz="0" w:space="0" w:color="auto"/>
        <w:bottom w:val="none" w:sz="0" w:space="0" w:color="auto"/>
        <w:right w:val="none" w:sz="0" w:space="0" w:color="auto"/>
      </w:divBdr>
    </w:div>
    <w:div w:id="1667778712">
      <w:bodyDiv w:val="1"/>
      <w:marLeft w:val="0"/>
      <w:marRight w:val="0"/>
      <w:marTop w:val="0"/>
      <w:marBottom w:val="0"/>
      <w:divBdr>
        <w:top w:val="none" w:sz="0" w:space="0" w:color="auto"/>
        <w:left w:val="none" w:sz="0" w:space="0" w:color="auto"/>
        <w:bottom w:val="none" w:sz="0" w:space="0" w:color="auto"/>
        <w:right w:val="none" w:sz="0" w:space="0" w:color="auto"/>
      </w:divBdr>
    </w:div>
    <w:div w:id="1691569982">
      <w:bodyDiv w:val="1"/>
      <w:marLeft w:val="0"/>
      <w:marRight w:val="0"/>
      <w:marTop w:val="0"/>
      <w:marBottom w:val="0"/>
      <w:divBdr>
        <w:top w:val="none" w:sz="0" w:space="0" w:color="auto"/>
        <w:left w:val="none" w:sz="0" w:space="0" w:color="auto"/>
        <w:bottom w:val="none" w:sz="0" w:space="0" w:color="auto"/>
        <w:right w:val="none" w:sz="0" w:space="0" w:color="auto"/>
      </w:divBdr>
    </w:div>
    <w:div w:id="1747147744">
      <w:bodyDiv w:val="1"/>
      <w:marLeft w:val="0"/>
      <w:marRight w:val="0"/>
      <w:marTop w:val="0"/>
      <w:marBottom w:val="0"/>
      <w:divBdr>
        <w:top w:val="none" w:sz="0" w:space="0" w:color="auto"/>
        <w:left w:val="none" w:sz="0" w:space="0" w:color="auto"/>
        <w:bottom w:val="none" w:sz="0" w:space="0" w:color="auto"/>
        <w:right w:val="none" w:sz="0" w:space="0" w:color="auto"/>
      </w:divBdr>
      <w:divsChild>
        <w:div w:id="605160551">
          <w:marLeft w:val="80"/>
          <w:marRight w:val="0"/>
          <w:marTop w:val="0"/>
          <w:marBottom w:val="0"/>
          <w:divBdr>
            <w:top w:val="none" w:sz="0" w:space="0" w:color="auto"/>
            <w:left w:val="none" w:sz="0" w:space="0" w:color="auto"/>
            <w:bottom w:val="none" w:sz="0" w:space="0" w:color="auto"/>
            <w:right w:val="none" w:sz="0" w:space="0" w:color="auto"/>
          </w:divBdr>
        </w:div>
        <w:div w:id="2138644986">
          <w:marLeft w:val="105"/>
          <w:marRight w:val="0"/>
          <w:marTop w:val="0"/>
          <w:marBottom w:val="0"/>
          <w:divBdr>
            <w:top w:val="none" w:sz="0" w:space="0" w:color="auto"/>
            <w:left w:val="none" w:sz="0" w:space="0" w:color="auto"/>
            <w:bottom w:val="none" w:sz="0" w:space="0" w:color="auto"/>
            <w:right w:val="none" w:sz="0" w:space="0" w:color="auto"/>
          </w:divBdr>
        </w:div>
        <w:div w:id="661157485">
          <w:marLeft w:val="90"/>
          <w:marRight w:val="0"/>
          <w:marTop w:val="0"/>
          <w:marBottom w:val="0"/>
          <w:divBdr>
            <w:top w:val="none" w:sz="0" w:space="0" w:color="auto"/>
            <w:left w:val="none" w:sz="0" w:space="0" w:color="auto"/>
            <w:bottom w:val="none" w:sz="0" w:space="0" w:color="auto"/>
            <w:right w:val="none" w:sz="0" w:space="0" w:color="auto"/>
          </w:divBdr>
        </w:div>
      </w:divsChild>
    </w:div>
    <w:div w:id="1757045491">
      <w:bodyDiv w:val="1"/>
      <w:marLeft w:val="0"/>
      <w:marRight w:val="0"/>
      <w:marTop w:val="0"/>
      <w:marBottom w:val="0"/>
      <w:divBdr>
        <w:top w:val="none" w:sz="0" w:space="0" w:color="auto"/>
        <w:left w:val="none" w:sz="0" w:space="0" w:color="auto"/>
        <w:bottom w:val="none" w:sz="0" w:space="0" w:color="auto"/>
        <w:right w:val="none" w:sz="0" w:space="0" w:color="auto"/>
      </w:divBdr>
    </w:div>
    <w:div w:id="1799103617">
      <w:bodyDiv w:val="1"/>
      <w:marLeft w:val="0"/>
      <w:marRight w:val="0"/>
      <w:marTop w:val="0"/>
      <w:marBottom w:val="0"/>
      <w:divBdr>
        <w:top w:val="none" w:sz="0" w:space="0" w:color="auto"/>
        <w:left w:val="none" w:sz="0" w:space="0" w:color="auto"/>
        <w:bottom w:val="none" w:sz="0" w:space="0" w:color="auto"/>
        <w:right w:val="none" w:sz="0" w:space="0" w:color="auto"/>
      </w:divBdr>
    </w:div>
    <w:div w:id="1860698476">
      <w:bodyDiv w:val="1"/>
      <w:marLeft w:val="0"/>
      <w:marRight w:val="0"/>
      <w:marTop w:val="0"/>
      <w:marBottom w:val="0"/>
      <w:divBdr>
        <w:top w:val="none" w:sz="0" w:space="0" w:color="auto"/>
        <w:left w:val="none" w:sz="0" w:space="0" w:color="auto"/>
        <w:bottom w:val="none" w:sz="0" w:space="0" w:color="auto"/>
        <w:right w:val="none" w:sz="0" w:space="0" w:color="auto"/>
      </w:divBdr>
    </w:div>
    <w:div w:id="1866210508">
      <w:bodyDiv w:val="1"/>
      <w:marLeft w:val="0"/>
      <w:marRight w:val="0"/>
      <w:marTop w:val="0"/>
      <w:marBottom w:val="0"/>
      <w:divBdr>
        <w:top w:val="none" w:sz="0" w:space="0" w:color="auto"/>
        <w:left w:val="none" w:sz="0" w:space="0" w:color="auto"/>
        <w:bottom w:val="none" w:sz="0" w:space="0" w:color="auto"/>
        <w:right w:val="none" w:sz="0" w:space="0" w:color="auto"/>
      </w:divBdr>
    </w:div>
    <w:div w:id="1872720511">
      <w:bodyDiv w:val="1"/>
      <w:marLeft w:val="0"/>
      <w:marRight w:val="0"/>
      <w:marTop w:val="0"/>
      <w:marBottom w:val="0"/>
      <w:divBdr>
        <w:top w:val="none" w:sz="0" w:space="0" w:color="auto"/>
        <w:left w:val="none" w:sz="0" w:space="0" w:color="auto"/>
        <w:bottom w:val="none" w:sz="0" w:space="0" w:color="auto"/>
        <w:right w:val="none" w:sz="0" w:space="0" w:color="auto"/>
      </w:divBdr>
    </w:div>
    <w:div w:id="1898852650">
      <w:bodyDiv w:val="1"/>
      <w:marLeft w:val="0"/>
      <w:marRight w:val="0"/>
      <w:marTop w:val="0"/>
      <w:marBottom w:val="0"/>
      <w:divBdr>
        <w:top w:val="none" w:sz="0" w:space="0" w:color="auto"/>
        <w:left w:val="none" w:sz="0" w:space="0" w:color="auto"/>
        <w:bottom w:val="none" w:sz="0" w:space="0" w:color="auto"/>
        <w:right w:val="none" w:sz="0" w:space="0" w:color="auto"/>
      </w:divBdr>
      <w:divsChild>
        <w:div w:id="1433563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0324414">
              <w:marLeft w:val="0"/>
              <w:marRight w:val="0"/>
              <w:marTop w:val="0"/>
              <w:marBottom w:val="0"/>
              <w:divBdr>
                <w:top w:val="none" w:sz="0" w:space="0" w:color="auto"/>
                <w:left w:val="none" w:sz="0" w:space="0" w:color="auto"/>
                <w:bottom w:val="none" w:sz="0" w:space="0" w:color="auto"/>
                <w:right w:val="none" w:sz="0" w:space="0" w:color="auto"/>
              </w:divBdr>
              <w:divsChild>
                <w:div w:id="980965767">
                  <w:marLeft w:val="0"/>
                  <w:marRight w:val="0"/>
                  <w:marTop w:val="0"/>
                  <w:marBottom w:val="0"/>
                  <w:divBdr>
                    <w:top w:val="none" w:sz="0" w:space="0" w:color="auto"/>
                    <w:left w:val="none" w:sz="0" w:space="0" w:color="auto"/>
                    <w:bottom w:val="none" w:sz="0" w:space="0" w:color="auto"/>
                    <w:right w:val="none" w:sz="0" w:space="0" w:color="auto"/>
                  </w:divBdr>
                  <w:divsChild>
                    <w:div w:id="380177211">
                      <w:marLeft w:val="0"/>
                      <w:marRight w:val="0"/>
                      <w:marTop w:val="0"/>
                      <w:marBottom w:val="0"/>
                      <w:divBdr>
                        <w:top w:val="none" w:sz="0" w:space="0" w:color="auto"/>
                        <w:left w:val="none" w:sz="0" w:space="0" w:color="auto"/>
                        <w:bottom w:val="none" w:sz="0" w:space="0" w:color="auto"/>
                        <w:right w:val="none" w:sz="0" w:space="0" w:color="auto"/>
                      </w:divBdr>
                    </w:div>
                    <w:div w:id="1804419667">
                      <w:marLeft w:val="0"/>
                      <w:marRight w:val="0"/>
                      <w:marTop w:val="0"/>
                      <w:marBottom w:val="0"/>
                      <w:divBdr>
                        <w:top w:val="none" w:sz="0" w:space="0" w:color="auto"/>
                        <w:left w:val="none" w:sz="0" w:space="0" w:color="auto"/>
                        <w:bottom w:val="none" w:sz="0" w:space="0" w:color="auto"/>
                        <w:right w:val="none" w:sz="0" w:space="0" w:color="auto"/>
                      </w:divBdr>
                    </w:div>
                    <w:div w:id="19069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700915">
      <w:bodyDiv w:val="1"/>
      <w:marLeft w:val="0"/>
      <w:marRight w:val="0"/>
      <w:marTop w:val="0"/>
      <w:marBottom w:val="0"/>
      <w:divBdr>
        <w:top w:val="none" w:sz="0" w:space="0" w:color="auto"/>
        <w:left w:val="none" w:sz="0" w:space="0" w:color="auto"/>
        <w:bottom w:val="none" w:sz="0" w:space="0" w:color="auto"/>
        <w:right w:val="none" w:sz="0" w:space="0" w:color="auto"/>
      </w:divBdr>
    </w:div>
    <w:div w:id="1904942752">
      <w:bodyDiv w:val="1"/>
      <w:marLeft w:val="0"/>
      <w:marRight w:val="0"/>
      <w:marTop w:val="0"/>
      <w:marBottom w:val="0"/>
      <w:divBdr>
        <w:top w:val="none" w:sz="0" w:space="0" w:color="auto"/>
        <w:left w:val="none" w:sz="0" w:space="0" w:color="auto"/>
        <w:bottom w:val="none" w:sz="0" w:space="0" w:color="auto"/>
        <w:right w:val="none" w:sz="0" w:space="0" w:color="auto"/>
      </w:divBdr>
    </w:div>
    <w:div w:id="1936546435">
      <w:bodyDiv w:val="1"/>
      <w:marLeft w:val="0"/>
      <w:marRight w:val="0"/>
      <w:marTop w:val="0"/>
      <w:marBottom w:val="0"/>
      <w:divBdr>
        <w:top w:val="none" w:sz="0" w:space="0" w:color="auto"/>
        <w:left w:val="none" w:sz="0" w:space="0" w:color="auto"/>
        <w:bottom w:val="none" w:sz="0" w:space="0" w:color="auto"/>
        <w:right w:val="none" w:sz="0" w:space="0" w:color="auto"/>
      </w:divBdr>
    </w:div>
    <w:div w:id="1952515883">
      <w:bodyDiv w:val="1"/>
      <w:marLeft w:val="0"/>
      <w:marRight w:val="0"/>
      <w:marTop w:val="0"/>
      <w:marBottom w:val="0"/>
      <w:divBdr>
        <w:top w:val="none" w:sz="0" w:space="0" w:color="auto"/>
        <w:left w:val="none" w:sz="0" w:space="0" w:color="auto"/>
        <w:bottom w:val="none" w:sz="0" w:space="0" w:color="auto"/>
        <w:right w:val="none" w:sz="0" w:space="0" w:color="auto"/>
      </w:divBdr>
    </w:div>
    <w:div w:id="2064059603">
      <w:bodyDiv w:val="1"/>
      <w:marLeft w:val="0"/>
      <w:marRight w:val="0"/>
      <w:marTop w:val="0"/>
      <w:marBottom w:val="0"/>
      <w:divBdr>
        <w:top w:val="none" w:sz="0" w:space="0" w:color="auto"/>
        <w:left w:val="none" w:sz="0" w:space="0" w:color="auto"/>
        <w:bottom w:val="none" w:sz="0" w:space="0" w:color="auto"/>
        <w:right w:val="none" w:sz="0" w:space="0" w:color="auto"/>
      </w:divBdr>
      <w:divsChild>
        <w:div w:id="215557523">
          <w:marLeft w:val="600"/>
          <w:marRight w:val="0"/>
          <w:marTop w:val="0"/>
          <w:marBottom w:val="0"/>
          <w:divBdr>
            <w:top w:val="none" w:sz="0" w:space="0" w:color="auto"/>
            <w:left w:val="none" w:sz="0" w:space="0" w:color="auto"/>
            <w:bottom w:val="none" w:sz="0" w:space="0" w:color="auto"/>
            <w:right w:val="none" w:sz="0" w:space="0" w:color="auto"/>
          </w:divBdr>
        </w:div>
      </w:divsChild>
    </w:div>
    <w:div w:id="2082288015">
      <w:bodyDiv w:val="1"/>
      <w:marLeft w:val="0"/>
      <w:marRight w:val="0"/>
      <w:marTop w:val="0"/>
      <w:marBottom w:val="0"/>
      <w:divBdr>
        <w:top w:val="none" w:sz="0" w:space="0" w:color="auto"/>
        <w:left w:val="none" w:sz="0" w:space="0" w:color="auto"/>
        <w:bottom w:val="none" w:sz="0" w:space="0" w:color="auto"/>
        <w:right w:val="none" w:sz="0" w:space="0" w:color="auto"/>
      </w:divBdr>
    </w:div>
    <w:div w:id="2084251910">
      <w:bodyDiv w:val="1"/>
      <w:marLeft w:val="0"/>
      <w:marRight w:val="0"/>
      <w:marTop w:val="0"/>
      <w:marBottom w:val="0"/>
      <w:divBdr>
        <w:top w:val="none" w:sz="0" w:space="0" w:color="auto"/>
        <w:left w:val="none" w:sz="0" w:space="0" w:color="auto"/>
        <w:bottom w:val="none" w:sz="0" w:space="0" w:color="auto"/>
        <w:right w:val="none" w:sz="0" w:space="0" w:color="auto"/>
      </w:divBdr>
    </w:div>
    <w:div w:id="21104626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1.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ijiZLkDfM4xe/YSDskftEAIX3IEw==">AMUW2mWFv24sQJc3B2T0/A0DGKv20Nela10pvfUCFEVj0zuj+ByO5TGTDJQQIJsS6M100ropfyfqVeqIlIDqcITgvjQwlnS9VGC8zsjeaj0L7VnIhcR3JD4CFmS/ZBKJL3uCx+xMicyX</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1049A107384ED441AE0BCA30F78564E1" ma:contentTypeVersion="6" ma:contentTypeDescription="Create a new document." ma:contentTypeScope="" ma:versionID="bde51388d73b8c8413cf355aab6c6e69">
  <xsd:schema xmlns:xsd="http://www.w3.org/2001/XMLSchema" xmlns:xs="http://www.w3.org/2001/XMLSchema" xmlns:p="http://schemas.microsoft.com/office/2006/metadata/properties" xmlns:ns3="5da949db-eb61-48ff-8874-556375c1260d" targetNamespace="http://schemas.microsoft.com/office/2006/metadata/properties" ma:root="true" ma:fieldsID="071a6edb97e4933c2762237d5b301294" ns3:_="">
    <xsd:import namespace="5da949db-eb61-48ff-8874-556375c1260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a949db-eb61-48ff-8874-556375c126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915DF-E98F-47A9-AEF2-1715BE2C6BE0}">
  <ds:schemaRefs>
    <ds:schemaRef ds:uri="http://schemas.microsoft.com/sharepoint/v3/contenttype/forms"/>
  </ds:schemaRefs>
</ds:datastoreItem>
</file>

<file path=customXml/itemProps2.xml><?xml version="1.0" encoding="utf-8"?>
<ds:datastoreItem xmlns:ds="http://schemas.openxmlformats.org/officeDocument/2006/customXml" ds:itemID="{47F7A3DD-1902-4CE5-B925-B04983CEE65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6ADB41AF-FD3E-456E-B42D-006A855B13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a949db-eb61-48ff-8874-556375c126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6157BAF-1134-7B4E-B10D-34B935F1B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241</TotalTime>
  <Pages>13</Pages>
  <Words>469</Words>
  <Characters>2676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Sofisa and Phillips Development Agency (Pty) Ltd</dc:creator>
  <cp:keywords/>
  <dc:description/>
  <cp:lastModifiedBy>Anya Morris</cp:lastModifiedBy>
  <cp:revision>19</cp:revision>
  <cp:lastPrinted>2020-09-07T13:09:00Z</cp:lastPrinted>
  <dcterms:created xsi:type="dcterms:W3CDTF">2024-05-03T12:08:00Z</dcterms:created>
  <dcterms:modified xsi:type="dcterms:W3CDTF">2024-10-30T09:12:00Z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0x0101001049A107384ED441AE0BCA30F78564E1</vt:lpwstr>
  </property>
  <property fmtid="{D5CDD505-2E9C-101B-9397-08002B2CF9AE}" pid="3" name="GrammarlyDocumentId">
    <vt:lpwstr>89204d58749c13a6b6d15493543a4d1f8faae2914dd4ab5f260022f51e982aae</vt:lpwstr>
  </property>
</Properties>
</file>